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2647E" w14:textId="55D7809A" w:rsidR="00C21167" w:rsidRPr="00DE62DD" w:rsidRDefault="001113D3" w:rsidP="00C21167">
      <w:pPr>
        <w:spacing w:line="240" w:lineRule="auto"/>
        <w:ind w:right="17"/>
        <w:jc w:val="center"/>
        <w:rPr>
          <w:rFonts w:eastAsia="Arial Unicode MS" w:cs="Arial"/>
          <w:b/>
          <w:sz w:val="22"/>
          <w:szCs w:val="20"/>
        </w:rPr>
      </w:pPr>
      <w:r>
        <w:rPr>
          <w:rFonts w:eastAsia="Arial Unicode MS" w:cs="Arial"/>
          <w:b/>
          <w:sz w:val="22"/>
          <w:szCs w:val="20"/>
        </w:rPr>
        <w:t>PRIVACY</w:t>
      </w:r>
      <w:r w:rsidR="00C21167">
        <w:rPr>
          <w:rFonts w:eastAsia="Arial Unicode MS" w:cs="Arial"/>
          <w:b/>
          <w:sz w:val="22"/>
          <w:szCs w:val="20"/>
        </w:rPr>
        <w:t>VERKLARING</w:t>
      </w:r>
      <w:r>
        <w:rPr>
          <w:rFonts w:eastAsia="Arial Unicode MS" w:cs="Arial"/>
          <w:b/>
          <w:sz w:val="22"/>
          <w:szCs w:val="20"/>
        </w:rPr>
        <w:t xml:space="preserve"> TUSSEN WERKGEVER EN WERKNEMER</w:t>
      </w:r>
    </w:p>
    <w:p w14:paraId="1C45FB89" w14:textId="77777777" w:rsidR="00C21167" w:rsidRPr="00DE62DD" w:rsidRDefault="00C21167" w:rsidP="00C21167">
      <w:pPr>
        <w:spacing w:line="240" w:lineRule="auto"/>
        <w:ind w:right="17"/>
        <w:rPr>
          <w:rFonts w:eastAsia="Arial Unicode MS" w:cs="Arial"/>
          <w:sz w:val="20"/>
          <w:szCs w:val="20"/>
        </w:rPr>
      </w:pPr>
    </w:p>
    <w:p w14:paraId="386B1FAD" w14:textId="26D85B57" w:rsidR="005505C3" w:rsidRPr="005505C3" w:rsidRDefault="00246CAD" w:rsidP="005505C3">
      <w:pPr>
        <w:spacing w:line="240" w:lineRule="auto"/>
        <w:ind w:right="17"/>
        <w:rPr>
          <w:rFonts w:eastAsia="Arial Unicode MS" w:cs="Arial"/>
          <w:color w:val="auto"/>
          <w:sz w:val="18"/>
          <w:szCs w:val="20"/>
        </w:rPr>
      </w:pPr>
      <w:r>
        <w:rPr>
          <w:rFonts w:eastAsia="Arial Unicode MS" w:cs="Arial"/>
          <w:color w:val="auto"/>
          <w:sz w:val="18"/>
          <w:szCs w:val="20"/>
        </w:rPr>
        <w:t xml:space="preserve">Als werkgever bent u niet enkel verplicht om zorgvuldig om te gaan </w:t>
      </w:r>
      <w:r w:rsidR="00580085">
        <w:rPr>
          <w:rFonts w:eastAsia="Arial Unicode MS" w:cs="Arial"/>
          <w:color w:val="auto"/>
          <w:sz w:val="18"/>
          <w:szCs w:val="20"/>
        </w:rPr>
        <w:t xml:space="preserve">met de persoonsgegevens van uw </w:t>
      </w:r>
      <w:r>
        <w:rPr>
          <w:rFonts w:eastAsia="Arial Unicode MS" w:cs="Arial"/>
          <w:color w:val="auto"/>
          <w:sz w:val="18"/>
          <w:szCs w:val="20"/>
        </w:rPr>
        <w:t>klant</w:t>
      </w:r>
      <w:r w:rsidR="00580085">
        <w:rPr>
          <w:rFonts w:eastAsia="Arial Unicode MS" w:cs="Arial"/>
          <w:color w:val="auto"/>
          <w:sz w:val="18"/>
          <w:szCs w:val="20"/>
        </w:rPr>
        <w:t>en en prospecten</w:t>
      </w:r>
      <w:r>
        <w:rPr>
          <w:rFonts w:eastAsia="Arial Unicode MS" w:cs="Arial"/>
          <w:color w:val="auto"/>
          <w:sz w:val="18"/>
          <w:szCs w:val="20"/>
        </w:rPr>
        <w:t>, ook uw</w:t>
      </w:r>
      <w:r w:rsidR="005505C3" w:rsidRPr="005505C3">
        <w:rPr>
          <w:rFonts w:eastAsia="Arial Unicode MS" w:cs="Arial"/>
          <w:color w:val="auto"/>
          <w:sz w:val="18"/>
          <w:szCs w:val="20"/>
        </w:rPr>
        <w:t xml:space="preserve"> werknemers</w:t>
      </w:r>
      <w:r>
        <w:rPr>
          <w:rFonts w:eastAsia="Arial Unicode MS" w:cs="Arial"/>
          <w:color w:val="auto"/>
          <w:sz w:val="18"/>
          <w:szCs w:val="20"/>
        </w:rPr>
        <w:t xml:space="preserve"> moeten worden</w:t>
      </w:r>
      <w:r w:rsidR="005505C3" w:rsidRPr="005505C3">
        <w:rPr>
          <w:rFonts w:eastAsia="Arial Unicode MS" w:cs="Arial"/>
          <w:color w:val="auto"/>
          <w:sz w:val="18"/>
          <w:szCs w:val="20"/>
        </w:rPr>
        <w:t xml:space="preserve"> in</w:t>
      </w:r>
      <w:r>
        <w:rPr>
          <w:rFonts w:eastAsia="Arial Unicode MS" w:cs="Arial"/>
          <w:color w:val="auto"/>
          <w:sz w:val="18"/>
          <w:szCs w:val="20"/>
        </w:rPr>
        <w:t xml:space="preserve">gelicht </w:t>
      </w:r>
      <w:r w:rsidR="005505C3" w:rsidRPr="005505C3">
        <w:rPr>
          <w:rFonts w:eastAsia="Arial Unicode MS" w:cs="Arial"/>
          <w:color w:val="auto"/>
          <w:sz w:val="18"/>
          <w:szCs w:val="20"/>
        </w:rPr>
        <w:t>over de verwerking van hun persoonsgegevens. Dit kan via een privacyverklaring, die als addendum bij de arbeidsovereenkomst kan worden gevoegd.</w:t>
      </w:r>
    </w:p>
    <w:p w14:paraId="00AAFD67" w14:textId="77777777" w:rsidR="005505C3" w:rsidRPr="005505C3" w:rsidRDefault="005505C3" w:rsidP="005505C3">
      <w:pPr>
        <w:spacing w:line="240" w:lineRule="auto"/>
        <w:ind w:right="17"/>
        <w:rPr>
          <w:rFonts w:eastAsia="Arial Unicode MS" w:cs="Arial"/>
          <w:color w:val="auto"/>
          <w:sz w:val="18"/>
          <w:szCs w:val="20"/>
        </w:rPr>
      </w:pPr>
    </w:p>
    <w:p w14:paraId="3AC80BD2" w14:textId="77777777" w:rsidR="005505C3" w:rsidRPr="005505C3" w:rsidRDefault="005505C3" w:rsidP="005505C3">
      <w:pPr>
        <w:spacing w:line="240" w:lineRule="auto"/>
        <w:ind w:right="17"/>
        <w:rPr>
          <w:rFonts w:eastAsia="Arial Unicode MS" w:cs="Arial"/>
          <w:color w:val="auto"/>
          <w:sz w:val="18"/>
          <w:szCs w:val="20"/>
        </w:rPr>
      </w:pPr>
      <w:r w:rsidRPr="005505C3">
        <w:rPr>
          <w:rFonts w:eastAsia="Arial Unicode MS" w:cs="Arial"/>
          <w:color w:val="auto"/>
          <w:sz w:val="18"/>
          <w:szCs w:val="20"/>
        </w:rPr>
        <w:t>U staat er misschien niet altijd bij stil, maar werkgevers beschikken over heel wat informatie m.b.t. hun werknemers: niet alleen de naam, maar ook het e-mailadres, het telefoonnummer, de geboortedatum, het rijksregisternummer, het bankrekeningnummer, de gezinssamenstelling, de opleiding, etc. zijn meestal in het bezit van de werkgever.</w:t>
      </w:r>
    </w:p>
    <w:p w14:paraId="277A41FF" w14:textId="77777777" w:rsidR="005505C3" w:rsidRPr="005505C3" w:rsidRDefault="005505C3" w:rsidP="005505C3">
      <w:pPr>
        <w:spacing w:line="240" w:lineRule="auto"/>
        <w:ind w:right="17"/>
        <w:rPr>
          <w:rFonts w:eastAsia="Arial Unicode MS" w:cs="Arial"/>
          <w:color w:val="auto"/>
          <w:sz w:val="18"/>
          <w:szCs w:val="20"/>
        </w:rPr>
      </w:pPr>
    </w:p>
    <w:p w14:paraId="18429640" w14:textId="4C886D39" w:rsidR="005505C3" w:rsidRPr="005505C3" w:rsidRDefault="005505C3" w:rsidP="005505C3">
      <w:pPr>
        <w:spacing w:line="240" w:lineRule="auto"/>
        <w:ind w:right="17"/>
        <w:rPr>
          <w:rFonts w:eastAsia="Arial Unicode MS" w:cs="Arial"/>
          <w:color w:val="auto"/>
          <w:sz w:val="18"/>
          <w:szCs w:val="20"/>
        </w:rPr>
      </w:pPr>
      <w:r w:rsidRPr="005505C3">
        <w:rPr>
          <w:rFonts w:eastAsia="Arial Unicode MS" w:cs="Arial"/>
          <w:color w:val="auto"/>
          <w:sz w:val="18"/>
          <w:szCs w:val="20"/>
        </w:rPr>
        <w:t xml:space="preserve">Sterker nog, veel van deze informatie is </w:t>
      </w:r>
      <w:r w:rsidR="00246CAD">
        <w:rPr>
          <w:rFonts w:eastAsia="Arial Unicode MS" w:cs="Arial"/>
          <w:color w:val="auto"/>
          <w:sz w:val="18"/>
          <w:szCs w:val="20"/>
        </w:rPr>
        <w:t>noodzakelijk</w:t>
      </w:r>
      <w:r w:rsidRPr="005505C3">
        <w:rPr>
          <w:rFonts w:eastAsia="Arial Unicode MS" w:cs="Arial"/>
          <w:color w:val="auto"/>
          <w:sz w:val="18"/>
          <w:szCs w:val="20"/>
        </w:rPr>
        <w:t xml:space="preserve"> om de arbeidsovereenkomst te kunnen uitvoeren (bv. rijksregisternummer voor belastingen en sociale zekerheid, rekeningnummer voor het storten van het loon). De toestemming van de werknemer is dan ook niet steeds vereist voor het verwerken van deze gegevens. </w:t>
      </w:r>
    </w:p>
    <w:p w14:paraId="4D8ADB15" w14:textId="77777777" w:rsidR="005505C3" w:rsidRPr="005505C3" w:rsidRDefault="005505C3" w:rsidP="005505C3">
      <w:pPr>
        <w:spacing w:line="240" w:lineRule="auto"/>
        <w:ind w:right="17"/>
        <w:rPr>
          <w:rFonts w:eastAsia="Arial Unicode MS" w:cs="Arial"/>
          <w:color w:val="auto"/>
          <w:sz w:val="18"/>
          <w:szCs w:val="20"/>
        </w:rPr>
      </w:pPr>
    </w:p>
    <w:p w14:paraId="6303998E" w14:textId="0036EFFB" w:rsidR="005505C3" w:rsidRPr="005505C3" w:rsidRDefault="005505C3" w:rsidP="005505C3">
      <w:pPr>
        <w:spacing w:line="240" w:lineRule="auto"/>
        <w:ind w:right="17"/>
        <w:rPr>
          <w:rFonts w:eastAsia="Arial Unicode MS" w:cs="Arial"/>
          <w:color w:val="auto"/>
          <w:sz w:val="18"/>
          <w:szCs w:val="20"/>
        </w:rPr>
      </w:pPr>
      <w:r w:rsidRPr="005505C3">
        <w:rPr>
          <w:rFonts w:eastAsia="Arial Unicode MS" w:cs="Arial"/>
          <w:color w:val="auto"/>
          <w:sz w:val="18"/>
          <w:szCs w:val="20"/>
        </w:rPr>
        <w:t>Verder worden de gegevens</w:t>
      </w:r>
      <w:r w:rsidR="00246CAD">
        <w:rPr>
          <w:rFonts w:eastAsia="Arial Unicode MS" w:cs="Arial"/>
          <w:color w:val="auto"/>
          <w:sz w:val="18"/>
          <w:szCs w:val="20"/>
        </w:rPr>
        <w:t xml:space="preserve"> van de werknemer</w:t>
      </w:r>
      <w:r w:rsidRPr="005505C3">
        <w:rPr>
          <w:rFonts w:eastAsia="Arial Unicode MS" w:cs="Arial"/>
          <w:color w:val="auto"/>
          <w:sz w:val="18"/>
          <w:szCs w:val="20"/>
        </w:rPr>
        <w:t xml:space="preserve"> doorgaans meegedeeld aan minstens één derde partij, nl. het sociaal secretariaat van de werkgever. Het doorgeven van persoonsgegevens aan een derde wordt in de GDPR-regelgeving kritisch beoogd, maar ook </w:t>
      </w:r>
      <w:r w:rsidR="00246CAD">
        <w:rPr>
          <w:rFonts w:eastAsia="Arial Unicode MS" w:cs="Arial"/>
          <w:color w:val="auto"/>
          <w:sz w:val="18"/>
          <w:szCs w:val="20"/>
        </w:rPr>
        <w:t xml:space="preserve">dit </w:t>
      </w:r>
      <w:r w:rsidRPr="005505C3">
        <w:rPr>
          <w:rFonts w:eastAsia="Arial Unicode MS" w:cs="Arial"/>
          <w:color w:val="auto"/>
          <w:sz w:val="18"/>
          <w:szCs w:val="20"/>
        </w:rPr>
        <w:t>is een noodzaak</w:t>
      </w:r>
      <w:r w:rsidR="00246CAD">
        <w:rPr>
          <w:rFonts w:eastAsia="Arial Unicode MS" w:cs="Arial"/>
          <w:color w:val="auto"/>
          <w:sz w:val="18"/>
          <w:szCs w:val="20"/>
        </w:rPr>
        <w:t xml:space="preserve"> in de arbeidsrelatie</w:t>
      </w:r>
      <w:r w:rsidRPr="005505C3">
        <w:rPr>
          <w:rFonts w:eastAsia="Arial Unicode MS" w:cs="Arial"/>
          <w:color w:val="auto"/>
          <w:sz w:val="18"/>
          <w:szCs w:val="20"/>
        </w:rPr>
        <w:t>.</w:t>
      </w:r>
    </w:p>
    <w:p w14:paraId="1C26D021" w14:textId="77777777" w:rsidR="005505C3" w:rsidRPr="005505C3" w:rsidRDefault="005505C3" w:rsidP="005505C3">
      <w:pPr>
        <w:spacing w:line="240" w:lineRule="auto"/>
        <w:ind w:right="17"/>
        <w:rPr>
          <w:rFonts w:eastAsia="Arial Unicode MS" w:cs="Arial"/>
          <w:color w:val="auto"/>
          <w:sz w:val="18"/>
          <w:szCs w:val="20"/>
        </w:rPr>
      </w:pPr>
    </w:p>
    <w:p w14:paraId="79EA3A52" w14:textId="3BA3A760" w:rsidR="00C21167" w:rsidRDefault="005505C3" w:rsidP="005505C3">
      <w:pPr>
        <w:spacing w:line="240" w:lineRule="auto"/>
        <w:ind w:right="17"/>
        <w:rPr>
          <w:rFonts w:eastAsia="Arial Unicode MS" w:cs="Arial"/>
          <w:color w:val="auto"/>
          <w:sz w:val="18"/>
          <w:szCs w:val="20"/>
        </w:rPr>
      </w:pPr>
      <w:r w:rsidRPr="005505C3">
        <w:rPr>
          <w:rFonts w:eastAsia="Arial Unicode MS" w:cs="Arial"/>
          <w:color w:val="auto"/>
          <w:sz w:val="18"/>
          <w:szCs w:val="20"/>
        </w:rPr>
        <w:t xml:space="preserve">De werkgever heeft dus best wat </w:t>
      </w:r>
      <w:r w:rsidR="00246CAD">
        <w:rPr>
          <w:rFonts w:eastAsia="Arial Unicode MS" w:cs="Arial"/>
          <w:color w:val="auto"/>
          <w:sz w:val="18"/>
          <w:szCs w:val="20"/>
        </w:rPr>
        <w:t>vrijheid</w:t>
      </w:r>
      <w:r w:rsidRPr="005505C3">
        <w:rPr>
          <w:rFonts w:eastAsia="Arial Unicode MS" w:cs="Arial"/>
          <w:color w:val="auto"/>
          <w:sz w:val="18"/>
          <w:szCs w:val="20"/>
        </w:rPr>
        <w:t xml:space="preserve"> om de persoonsgegevens van zijn werknemers te verwerken. Het is </w:t>
      </w:r>
      <w:r w:rsidR="00580085">
        <w:rPr>
          <w:rFonts w:eastAsia="Arial Unicode MS" w:cs="Arial"/>
          <w:color w:val="auto"/>
          <w:sz w:val="18"/>
          <w:szCs w:val="20"/>
        </w:rPr>
        <w:t>dan ook</w:t>
      </w:r>
      <w:r w:rsidRPr="005505C3">
        <w:rPr>
          <w:rFonts w:eastAsia="Arial Unicode MS" w:cs="Arial"/>
          <w:color w:val="auto"/>
          <w:sz w:val="18"/>
          <w:szCs w:val="20"/>
        </w:rPr>
        <w:t xml:space="preserve"> des te belangrijker dat de werknemer correct wordt geïnformeerd over de verwerking van zijn persoonsgegevens.</w:t>
      </w:r>
    </w:p>
    <w:p w14:paraId="0458F6BE" w14:textId="77777777" w:rsidR="00246CAD" w:rsidRDefault="00246CAD" w:rsidP="005505C3">
      <w:pPr>
        <w:spacing w:line="240" w:lineRule="auto"/>
        <w:ind w:right="17"/>
        <w:rPr>
          <w:rFonts w:eastAsia="Arial Unicode MS" w:cs="Arial"/>
          <w:color w:val="auto"/>
          <w:sz w:val="18"/>
          <w:szCs w:val="20"/>
        </w:rPr>
      </w:pPr>
    </w:p>
    <w:p w14:paraId="35B29214" w14:textId="02DD14F1" w:rsidR="00246CAD" w:rsidRDefault="00246CAD" w:rsidP="00246CAD">
      <w:pPr>
        <w:spacing w:line="240" w:lineRule="auto"/>
        <w:ind w:right="17"/>
        <w:rPr>
          <w:rFonts w:eastAsia="Arial Unicode MS" w:cs="Arial"/>
          <w:sz w:val="18"/>
          <w:szCs w:val="20"/>
        </w:rPr>
      </w:pPr>
      <w:r w:rsidRPr="0036764F">
        <w:rPr>
          <w:rFonts w:eastAsia="Arial Unicode MS" w:cs="Arial"/>
          <w:sz w:val="18"/>
          <w:szCs w:val="20"/>
        </w:rPr>
        <w:t xml:space="preserve">Hieronder vindt u een invulmodel van </w:t>
      </w:r>
      <w:r>
        <w:rPr>
          <w:rFonts w:eastAsia="Arial Unicode MS" w:cs="Arial"/>
          <w:sz w:val="18"/>
          <w:szCs w:val="20"/>
        </w:rPr>
        <w:t xml:space="preserve">een </w:t>
      </w:r>
      <w:r w:rsidRPr="00F4196B">
        <w:rPr>
          <w:rFonts w:eastAsia="Arial Unicode MS" w:cs="Arial"/>
          <w:sz w:val="18"/>
          <w:szCs w:val="20"/>
        </w:rPr>
        <w:t>privacyverklaring</w:t>
      </w:r>
      <w:r>
        <w:rPr>
          <w:rFonts w:eastAsia="Arial Unicode MS" w:cs="Arial"/>
          <w:sz w:val="18"/>
          <w:szCs w:val="20"/>
        </w:rPr>
        <w:t xml:space="preserve"> tussen de werkgever en </w:t>
      </w:r>
      <w:r w:rsidR="00580085">
        <w:rPr>
          <w:rFonts w:eastAsia="Arial Unicode MS" w:cs="Arial"/>
          <w:sz w:val="18"/>
          <w:szCs w:val="20"/>
        </w:rPr>
        <w:t>de</w:t>
      </w:r>
      <w:r>
        <w:rPr>
          <w:rFonts w:eastAsia="Arial Unicode MS" w:cs="Arial"/>
          <w:sz w:val="18"/>
          <w:szCs w:val="20"/>
        </w:rPr>
        <w:t xml:space="preserve"> werknemer</w:t>
      </w:r>
      <w:r w:rsidRPr="0036764F">
        <w:rPr>
          <w:rFonts w:eastAsia="Arial Unicode MS" w:cs="Arial"/>
          <w:sz w:val="18"/>
          <w:szCs w:val="20"/>
        </w:rPr>
        <w:t xml:space="preserve">. Let wel: dit model bevat basisbepalingen, die voor vrijwel elke </w:t>
      </w:r>
      <w:r>
        <w:rPr>
          <w:rFonts w:eastAsia="Arial Unicode MS" w:cs="Arial"/>
          <w:sz w:val="18"/>
          <w:szCs w:val="20"/>
        </w:rPr>
        <w:t>werkgever</w:t>
      </w:r>
      <w:r w:rsidRPr="0036764F">
        <w:rPr>
          <w:rFonts w:eastAsia="Arial Unicode MS" w:cs="Arial"/>
          <w:sz w:val="18"/>
          <w:szCs w:val="20"/>
        </w:rPr>
        <w:t xml:space="preserve"> relevant zijn. Zoals u echter weet, is elke </w:t>
      </w:r>
      <w:r w:rsidR="00580085">
        <w:rPr>
          <w:rFonts w:eastAsia="Arial Unicode MS" w:cs="Arial"/>
          <w:sz w:val="18"/>
          <w:szCs w:val="20"/>
        </w:rPr>
        <w:t>onderneming</w:t>
      </w:r>
      <w:r w:rsidRPr="0036764F">
        <w:rPr>
          <w:rFonts w:eastAsia="Arial Unicode MS" w:cs="Arial"/>
          <w:sz w:val="18"/>
          <w:szCs w:val="20"/>
        </w:rPr>
        <w:t xml:space="preserve"> uniek en dat uit zich ook in de </w:t>
      </w:r>
      <w:r w:rsidRPr="00AE5C6B">
        <w:rPr>
          <w:rFonts w:eastAsia="Arial Unicode MS" w:cs="Arial"/>
          <w:sz w:val="18"/>
          <w:szCs w:val="20"/>
        </w:rPr>
        <w:t>privacyverklaring</w:t>
      </w:r>
      <w:r>
        <w:rPr>
          <w:rFonts w:eastAsia="Arial Unicode MS" w:cs="Arial"/>
          <w:sz w:val="18"/>
          <w:szCs w:val="20"/>
        </w:rPr>
        <w:t xml:space="preserve">. </w:t>
      </w:r>
      <w:r w:rsidRPr="0036764F">
        <w:rPr>
          <w:rFonts w:eastAsia="Arial Unicode MS" w:cs="Arial"/>
          <w:sz w:val="18"/>
          <w:szCs w:val="20"/>
        </w:rPr>
        <w:t xml:space="preserve">Bijgevolg </w:t>
      </w:r>
      <w:r>
        <w:rPr>
          <w:rFonts w:eastAsia="Arial Unicode MS" w:cs="Arial"/>
          <w:sz w:val="18"/>
          <w:szCs w:val="20"/>
        </w:rPr>
        <w:t>dient</w:t>
      </w:r>
      <w:r w:rsidRPr="0036764F">
        <w:rPr>
          <w:rFonts w:eastAsia="Arial Unicode MS" w:cs="Arial"/>
          <w:sz w:val="18"/>
          <w:szCs w:val="20"/>
        </w:rPr>
        <w:t xml:space="preserve"> de </w:t>
      </w:r>
      <w:r w:rsidRPr="00AE5C6B">
        <w:rPr>
          <w:rFonts w:eastAsia="Arial Unicode MS" w:cs="Arial"/>
          <w:sz w:val="18"/>
          <w:szCs w:val="20"/>
        </w:rPr>
        <w:t>privacy</w:t>
      </w:r>
      <w:r>
        <w:rPr>
          <w:rFonts w:eastAsia="Arial Unicode MS" w:cs="Arial"/>
          <w:sz w:val="18"/>
          <w:szCs w:val="20"/>
        </w:rPr>
        <w:t>v</w:t>
      </w:r>
      <w:r w:rsidRPr="00AE5C6B">
        <w:rPr>
          <w:rFonts w:eastAsia="Arial Unicode MS" w:cs="Arial"/>
          <w:sz w:val="18"/>
          <w:szCs w:val="20"/>
        </w:rPr>
        <w:t>erklaring</w:t>
      </w:r>
      <w:r>
        <w:rPr>
          <w:rFonts w:eastAsia="Arial Unicode MS" w:cs="Arial"/>
          <w:sz w:val="18"/>
          <w:szCs w:val="20"/>
        </w:rPr>
        <w:t xml:space="preserve"> </w:t>
      </w:r>
      <w:r w:rsidRPr="0036764F">
        <w:rPr>
          <w:rFonts w:eastAsia="Arial Unicode MS" w:cs="Arial"/>
          <w:sz w:val="18"/>
          <w:szCs w:val="20"/>
        </w:rPr>
        <w:t xml:space="preserve">nog te worden aangepast aan de specifieke activiteiten en behoeften van uw onderneming. </w:t>
      </w:r>
    </w:p>
    <w:p w14:paraId="048A6948" w14:textId="77777777" w:rsidR="005505C3" w:rsidRPr="0036764F" w:rsidRDefault="005505C3" w:rsidP="005505C3">
      <w:pPr>
        <w:spacing w:line="240" w:lineRule="auto"/>
        <w:ind w:right="17"/>
        <w:rPr>
          <w:rFonts w:eastAsia="Arial Unicode MS" w:cs="Arial"/>
          <w:sz w:val="18"/>
          <w:szCs w:val="20"/>
        </w:rPr>
      </w:pPr>
    </w:p>
    <w:p w14:paraId="29CC50D4" w14:textId="162B26B1" w:rsidR="00C21167" w:rsidRPr="0036764F" w:rsidRDefault="00C21167" w:rsidP="00C21167">
      <w:pPr>
        <w:spacing w:line="240" w:lineRule="auto"/>
        <w:ind w:right="17"/>
        <w:rPr>
          <w:rFonts w:eastAsia="Arial Unicode MS" w:cs="Arial"/>
          <w:sz w:val="18"/>
          <w:szCs w:val="20"/>
        </w:rPr>
      </w:pPr>
      <w:r w:rsidRPr="0036764F">
        <w:rPr>
          <w:rFonts w:eastAsia="Arial Unicode MS" w:cs="Arial"/>
          <w:sz w:val="18"/>
          <w:szCs w:val="20"/>
        </w:rPr>
        <w:t xml:space="preserve">Indien u </w:t>
      </w:r>
      <w:r>
        <w:rPr>
          <w:rFonts w:eastAsia="Arial Unicode MS" w:cs="Arial"/>
          <w:sz w:val="18"/>
          <w:szCs w:val="20"/>
        </w:rPr>
        <w:t xml:space="preserve">een </w:t>
      </w:r>
      <w:r w:rsidR="005505C3">
        <w:rPr>
          <w:rFonts w:eastAsia="Arial Unicode MS" w:cs="Arial"/>
          <w:sz w:val="18"/>
          <w:szCs w:val="20"/>
        </w:rPr>
        <w:t>privacyverklaring tussen werkgever en werknemer</w:t>
      </w:r>
      <w:r w:rsidR="005505C3" w:rsidRPr="0036764F">
        <w:rPr>
          <w:rFonts w:eastAsia="Arial Unicode MS" w:cs="Arial"/>
          <w:sz w:val="18"/>
          <w:szCs w:val="20"/>
        </w:rPr>
        <w:t xml:space="preserve"> </w:t>
      </w:r>
      <w:r w:rsidR="005505C3">
        <w:rPr>
          <w:rFonts w:eastAsia="Arial Unicode MS" w:cs="Arial"/>
          <w:sz w:val="18"/>
          <w:szCs w:val="20"/>
        </w:rPr>
        <w:t>wenst te laten opstellen</w:t>
      </w:r>
      <w:r w:rsidR="00580085">
        <w:rPr>
          <w:rFonts w:eastAsia="Arial Unicode MS" w:cs="Arial"/>
          <w:sz w:val="18"/>
          <w:szCs w:val="20"/>
        </w:rPr>
        <w:t>,</w:t>
      </w:r>
      <w:r w:rsidR="005505C3">
        <w:rPr>
          <w:rFonts w:eastAsia="Arial Unicode MS" w:cs="Arial"/>
          <w:sz w:val="18"/>
          <w:szCs w:val="20"/>
        </w:rPr>
        <w:t xml:space="preserve"> </w:t>
      </w:r>
      <w:r w:rsidRPr="0036764F">
        <w:rPr>
          <w:rFonts w:eastAsia="Arial Unicode MS" w:cs="Arial"/>
          <w:sz w:val="18"/>
          <w:szCs w:val="20"/>
        </w:rPr>
        <w:t>kan u contact opnemen met ons.</w:t>
      </w:r>
    </w:p>
    <w:p w14:paraId="1FE46C97" w14:textId="77777777" w:rsidR="002433DF" w:rsidRDefault="002433DF" w:rsidP="002433DF">
      <w:pPr>
        <w:spacing w:line="240" w:lineRule="auto"/>
        <w:ind w:right="17"/>
        <w:rPr>
          <w:rFonts w:eastAsia="Arial Unicode MS" w:cs="Arial"/>
          <w:sz w:val="20"/>
          <w:szCs w:val="20"/>
        </w:rPr>
      </w:pPr>
    </w:p>
    <w:p w14:paraId="49E26964" w14:textId="77777777" w:rsidR="00C961A6" w:rsidRPr="0036764F" w:rsidRDefault="00832DE1" w:rsidP="005F3C29">
      <w:pPr>
        <w:shd w:val="clear" w:color="auto" w:fill="F2F2F2" w:themeFill="background1" w:themeFillShade="F2"/>
        <w:spacing w:line="240" w:lineRule="auto"/>
        <w:ind w:right="17"/>
        <w:jc w:val="left"/>
        <w:rPr>
          <w:rFonts w:eastAsia="Arial Unicode MS" w:cs="Arial"/>
          <w:b/>
          <w:sz w:val="18"/>
          <w:szCs w:val="20"/>
          <w:u w:val="single"/>
        </w:rPr>
      </w:pPr>
      <w:r w:rsidRPr="0036764F">
        <w:rPr>
          <w:rFonts w:eastAsia="Arial Unicode MS" w:cs="Arial"/>
          <w:b/>
          <w:sz w:val="20"/>
          <w:szCs w:val="20"/>
          <w:u w:val="single"/>
        </w:rPr>
        <w:t>Samenvattend</w:t>
      </w:r>
    </w:p>
    <w:p w14:paraId="0DF1F8B3" w14:textId="77777777" w:rsidR="007771D2" w:rsidRPr="00DE62DD" w:rsidRDefault="007771D2" w:rsidP="005F3C29">
      <w:pPr>
        <w:shd w:val="clear" w:color="auto" w:fill="F2F2F2" w:themeFill="background1" w:themeFillShade="F2"/>
        <w:spacing w:line="240" w:lineRule="auto"/>
        <w:ind w:right="17"/>
        <w:rPr>
          <w:rFonts w:eastAsia="Arial Unicode MS" w:cs="Arial"/>
          <w:sz w:val="20"/>
          <w:szCs w:val="20"/>
        </w:rPr>
      </w:pPr>
    </w:p>
    <w:p w14:paraId="16DEAD91"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Wat</w:t>
      </w:r>
      <w:r w:rsidR="00DE62DD" w:rsidRPr="0036764F">
        <w:rPr>
          <w:rFonts w:eastAsia="Arial Unicode MS" w:cs="Arial"/>
          <w:b/>
          <w:sz w:val="18"/>
          <w:szCs w:val="20"/>
        </w:rPr>
        <w:t xml:space="preserve"> doen jullie precies</w:t>
      </w:r>
      <w:r w:rsidRPr="0036764F">
        <w:rPr>
          <w:rFonts w:eastAsia="Arial Unicode MS" w:cs="Arial"/>
          <w:b/>
          <w:sz w:val="18"/>
          <w:szCs w:val="20"/>
        </w:rPr>
        <w:t>?</w:t>
      </w:r>
    </w:p>
    <w:p w14:paraId="53939776" w14:textId="247311F7"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Opstellen van op maat gemaakte </w:t>
      </w:r>
      <w:r w:rsidR="001113D3">
        <w:rPr>
          <w:rFonts w:eastAsia="Arial Unicode MS" w:cs="Arial"/>
          <w:sz w:val="18"/>
          <w:szCs w:val="20"/>
        </w:rPr>
        <w:t>privacyverklaring tussen werkgever en werknemer.</w:t>
      </w:r>
    </w:p>
    <w:p w14:paraId="022C6130"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p>
    <w:p w14:paraId="7B99150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Is dit voor mij interessant?</w:t>
      </w:r>
    </w:p>
    <w:p w14:paraId="31AC8033" w14:textId="0B6E5629" w:rsidR="00C21167" w:rsidRPr="0036764F"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 xml:space="preserve">Ja, indien u </w:t>
      </w:r>
      <w:r w:rsidR="00580085">
        <w:rPr>
          <w:rFonts w:eastAsia="Arial Unicode MS" w:cs="Arial"/>
          <w:sz w:val="18"/>
          <w:szCs w:val="20"/>
        </w:rPr>
        <w:t>werkgever</w:t>
      </w:r>
      <w:r w:rsidRPr="0036764F">
        <w:rPr>
          <w:rFonts w:eastAsia="Arial Unicode MS" w:cs="Arial"/>
          <w:sz w:val="18"/>
          <w:szCs w:val="20"/>
        </w:rPr>
        <w:t xml:space="preserve"> bent, van KMO tot multinational.</w:t>
      </w:r>
    </w:p>
    <w:p w14:paraId="6EB515F3" w14:textId="77777777" w:rsidR="00CA54B2" w:rsidRPr="0036764F" w:rsidRDefault="00CA54B2" w:rsidP="005F3C29">
      <w:pPr>
        <w:shd w:val="clear" w:color="auto" w:fill="F2F2F2" w:themeFill="background1" w:themeFillShade="F2"/>
        <w:spacing w:line="240" w:lineRule="auto"/>
        <w:ind w:right="17"/>
        <w:jc w:val="left"/>
        <w:rPr>
          <w:rFonts w:eastAsia="Arial Unicode MS" w:cs="Arial"/>
          <w:sz w:val="18"/>
          <w:szCs w:val="20"/>
        </w:rPr>
      </w:pPr>
    </w:p>
    <w:p w14:paraId="1AB72A77" w14:textId="77777777" w:rsidR="00DE62DD" w:rsidRPr="0036764F" w:rsidRDefault="00DE62DD"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Wie kan ik contacteren?</w:t>
      </w:r>
    </w:p>
    <w:p w14:paraId="78A08F36" w14:textId="5C1841C9" w:rsidR="000960EB" w:rsidRPr="00C21167" w:rsidRDefault="00246CAD" w:rsidP="000960EB">
      <w:pPr>
        <w:shd w:val="clear" w:color="auto" w:fill="F2F2F2" w:themeFill="background1" w:themeFillShade="F2"/>
        <w:spacing w:line="240" w:lineRule="auto"/>
        <w:ind w:right="17"/>
        <w:jc w:val="left"/>
        <w:rPr>
          <w:sz w:val="18"/>
          <w:szCs w:val="18"/>
          <w:lang w:val="nl-NL"/>
        </w:rPr>
      </w:pPr>
      <w:hyperlink r:id="rId8" w:history="1">
        <w:r w:rsidR="00CA54B2" w:rsidRPr="00C21167">
          <w:rPr>
            <w:rStyle w:val="Hyperlink"/>
            <w:sz w:val="18"/>
            <w:lang w:val="nl-NL"/>
          </w:rPr>
          <w:t>Jan Peeters</w:t>
        </w:r>
      </w:hyperlink>
      <w:r w:rsidR="00CA54B2" w:rsidRPr="00C21167">
        <w:rPr>
          <w:sz w:val="18"/>
          <w:lang w:val="nl-NL"/>
        </w:rPr>
        <w:t xml:space="preserve"> of </w:t>
      </w:r>
      <w:hyperlink r:id="rId9" w:history="1">
        <w:r w:rsidR="000960EB" w:rsidRPr="00C21167">
          <w:rPr>
            <w:rStyle w:val="Hyperlink"/>
            <w:sz w:val="18"/>
            <w:szCs w:val="18"/>
            <w:lang w:val="nl-NL"/>
          </w:rPr>
          <w:t>Marco Wirtz</w:t>
        </w:r>
        <w:r w:rsidR="000960EB" w:rsidRPr="00C21167">
          <w:rPr>
            <w:rStyle w:val="Hyperlink"/>
            <w:sz w:val="18"/>
            <w:szCs w:val="18"/>
            <w:lang w:val="nl-NL"/>
          </w:rPr>
          <w:br/>
        </w:r>
      </w:hyperlink>
      <w:hyperlink r:id="rId10" w:history="1">
        <w:r w:rsidR="000960EB" w:rsidRPr="00C21167">
          <w:rPr>
            <w:rStyle w:val="Hyperlink"/>
            <w:sz w:val="18"/>
            <w:szCs w:val="18"/>
            <w:lang w:val="nl-NL"/>
          </w:rPr>
          <w:t>info@euregio.law</w:t>
        </w:r>
        <w:r w:rsidR="000960EB" w:rsidRPr="00C21167">
          <w:rPr>
            <w:rStyle w:val="Hyperlink"/>
            <w:sz w:val="18"/>
            <w:szCs w:val="18"/>
            <w:lang w:val="nl-NL"/>
          </w:rPr>
          <w:br/>
        </w:r>
      </w:hyperlink>
      <w:hyperlink r:id="rId11" w:history="1">
        <w:r w:rsidR="000960EB" w:rsidRPr="00C21167">
          <w:rPr>
            <w:rStyle w:val="Hyperlink"/>
            <w:sz w:val="18"/>
            <w:szCs w:val="18"/>
            <w:lang w:val="nl-NL"/>
          </w:rPr>
          <w:t>+32 11 29.47.00</w:t>
        </w:r>
      </w:hyperlink>
    </w:p>
    <w:p w14:paraId="092FBD2F" w14:textId="77777777" w:rsidR="00DE62DD" w:rsidRPr="00C21167" w:rsidRDefault="00DE62DD" w:rsidP="005F3C29">
      <w:pPr>
        <w:shd w:val="clear" w:color="auto" w:fill="F2F2F2" w:themeFill="background1" w:themeFillShade="F2"/>
        <w:spacing w:line="240" w:lineRule="auto"/>
        <w:ind w:right="17"/>
        <w:jc w:val="left"/>
        <w:rPr>
          <w:rFonts w:eastAsia="Arial Unicode MS" w:cs="Arial"/>
          <w:b/>
          <w:sz w:val="18"/>
          <w:szCs w:val="20"/>
          <w:lang w:val="nl-NL"/>
        </w:rPr>
      </w:pPr>
    </w:p>
    <w:p w14:paraId="07797B56"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r w:rsidRPr="0036764F">
        <w:rPr>
          <w:rFonts w:eastAsia="Arial Unicode MS" w:cs="Arial"/>
          <w:b/>
          <w:sz w:val="18"/>
          <w:szCs w:val="20"/>
        </w:rPr>
        <w:t>Duurt dat lang?</w:t>
      </w:r>
    </w:p>
    <w:p w14:paraId="1266D74A" w14:textId="77777777" w:rsidR="000960EB" w:rsidRPr="000960EB" w:rsidRDefault="000960EB" w:rsidP="000960EB">
      <w:pPr>
        <w:shd w:val="clear" w:color="auto" w:fill="F2F2F2" w:themeFill="background1" w:themeFillShade="F2"/>
        <w:spacing w:line="240" w:lineRule="auto"/>
        <w:ind w:right="17"/>
        <w:jc w:val="left"/>
        <w:rPr>
          <w:rFonts w:eastAsia="Arial Unicode MS" w:cs="Arial"/>
          <w:sz w:val="18"/>
          <w:szCs w:val="20"/>
        </w:rPr>
      </w:pPr>
      <w:r w:rsidRPr="000960EB">
        <w:rPr>
          <w:rFonts w:eastAsia="Arial Unicode MS" w:cs="Arial"/>
          <w:sz w:val="18"/>
          <w:szCs w:val="20"/>
        </w:rPr>
        <w:t>Nee, maximaal 1 week nadat wij van u de benodigde informatie hebben ontvangen.</w:t>
      </w:r>
    </w:p>
    <w:p w14:paraId="116A26B8" w14:textId="77777777" w:rsidR="00DE62DD" w:rsidRPr="0036764F" w:rsidRDefault="00DE62DD" w:rsidP="005F3C29">
      <w:pPr>
        <w:shd w:val="clear" w:color="auto" w:fill="F2F2F2" w:themeFill="background1" w:themeFillShade="F2"/>
        <w:spacing w:line="240" w:lineRule="auto"/>
        <w:ind w:right="17"/>
        <w:jc w:val="left"/>
        <w:rPr>
          <w:rFonts w:eastAsia="Arial Unicode MS" w:cs="Arial"/>
          <w:b/>
          <w:sz w:val="18"/>
          <w:szCs w:val="20"/>
        </w:rPr>
      </w:pPr>
    </w:p>
    <w:p w14:paraId="305C1EE3" w14:textId="77777777" w:rsidR="00DE62DD" w:rsidRPr="0036764F" w:rsidRDefault="007771D2" w:rsidP="005F3C29">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b/>
          <w:sz w:val="18"/>
          <w:szCs w:val="20"/>
        </w:rPr>
        <w:t>Hoeveel</w:t>
      </w:r>
      <w:r w:rsidR="00DE62DD" w:rsidRPr="0036764F">
        <w:rPr>
          <w:rFonts w:eastAsia="Arial Unicode MS" w:cs="Arial"/>
          <w:b/>
          <w:sz w:val="18"/>
          <w:szCs w:val="20"/>
        </w:rPr>
        <w:t xml:space="preserve"> kost dat</w:t>
      </w:r>
      <w:r w:rsidRPr="0036764F">
        <w:rPr>
          <w:rFonts w:eastAsia="Arial Unicode MS" w:cs="Arial"/>
          <w:b/>
          <w:sz w:val="18"/>
          <w:szCs w:val="20"/>
        </w:rPr>
        <w:t>?</w:t>
      </w:r>
    </w:p>
    <w:p w14:paraId="103D48CC" w14:textId="602F3010" w:rsidR="00C21167" w:rsidRDefault="00C21167" w:rsidP="00C21167">
      <w:pPr>
        <w:shd w:val="clear" w:color="auto" w:fill="F2F2F2" w:themeFill="background1" w:themeFillShade="F2"/>
        <w:spacing w:line="240" w:lineRule="auto"/>
        <w:ind w:right="17"/>
        <w:jc w:val="left"/>
        <w:rPr>
          <w:rFonts w:eastAsia="Arial Unicode MS" w:cs="Arial"/>
          <w:sz w:val="18"/>
          <w:szCs w:val="20"/>
        </w:rPr>
      </w:pPr>
      <w:r w:rsidRPr="0036764F">
        <w:rPr>
          <w:rFonts w:eastAsia="Arial Unicode MS" w:cs="Arial"/>
          <w:sz w:val="18"/>
          <w:szCs w:val="20"/>
        </w:rPr>
        <w:t>500 EUR (excl. btw), incl. persoonlijke bespreking</w:t>
      </w:r>
    </w:p>
    <w:p w14:paraId="0D53BF04" w14:textId="60D3B0D4" w:rsidR="00295281" w:rsidRDefault="00295281" w:rsidP="00C21167">
      <w:pPr>
        <w:shd w:val="clear" w:color="auto" w:fill="F2F2F2" w:themeFill="background1" w:themeFillShade="F2"/>
        <w:spacing w:line="240" w:lineRule="auto"/>
        <w:ind w:right="17"/>
        <w:jc w:val="left"/>
        <w:rPr>
          <w:rFonts w:eastAsia="Arial Unicode MS" w:cs="Arial"/>
          <w:sz w:val="18"/>
          <w:szCs w:val="20"/>
        </w:rPr>
      </w:pPr>
    </w:p>
    <w:p w14:paraId="23AC443E" w14:textId="70B5B920" w:rsidR="001113D3" w:rsidRPr="00C26A95" w:rsidRDefault="00295281" w:rsidP="00580085">
      <w:pPr>
        <w:shd w:val="clear" w:color="auto" w:fill="F2F2F2" w:themeFill="background1" w:themeFillShade="F2"/>
        <w:spacing w:line="240" w:lineRule="auto"/>
        <w:ind w:right="17"/>
        <w:rPr>
          <w:rFonts w:eastAsia="Arial Unicode MS" w:cs="Arial"/>
          <w:i/>
          <w:sz w:val="18"/>
          <w:szCs w:val="20"/>
        </w:rPr>
        <w:sectPr w:rsidR="001113D3" w:rsidRPr="00C26A95" w:rsidSect="001E5317">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pPr>
      <w:r w:rsidRPr="0036764F">
        <w:rPr>
          <w:rFonts w:eastAsia="Arial Unicode MS" w:cs="Arial"/>
          <w:i/>
          <w:sz w:val="18"/>
          <w:szCs w:val="20"/>
        </w:rPr>
        <w:t xml:space="preserve">* </w:t>
      </w:r>
      <w:r>
        <w:rPr>
          <w:rFonts w:eastAsia="Arial Unicode MS" w:cs="Arial"/>
          <w:i/>
          <w:sz w:val="18"/>
          <w:szCs w:val="20"/>
        </w:rPr>
        <w:t xml:space="preserve">Een </w:t>
      </w:r>
      <w:r w:rsidRPr="00295281">
        <w:rPr>
          <w:rFonts w:eastAsia="Arial Unicode MS" w:cs="Arial"/>
          <w:i/>
          <w:sz w:val="18"/>
          <w:szCs w:val="20"/>
        </w:rPr>
        <w:t xml:space="preserve">privacyverklaring tussen werkgever en werknemer </w:t>
      </w:r>
      <w:r>
        <w:rPr>
          <w:rFonts w:eastAsia="Arial Unicode MS" w:cs="Arial"/>
          <w:i/>
          <w:sz w:val="18"/>
          <w:szCs w:val="20"/>
        </w:rPr>
        <w:t>gaat</w:t>
      </w:r>
      <w:r w:rsidRPr="0036764F">
        <w:rPr>
          <w:rFonts w:eastAsia="Arial Unicode MS" w:cs="Arial"/>
          <w:i/>
          <w:sz w:val="18"/>
          <w:szCs w:val="20"/>
        </w:rPr>
        <w:t xml:space="preserve"> ook vaak gepaard met andere nuttige documenten, zoals een </w:t>
      </w:r>
      <w:r w:rsidR="007F44E7">
        <w:rPr>
          <w:rFonts w:eastAsia="Arial Unicode MS" w:cs="Arial"/>
          <w:i/>
          <w:sz w:val="18"/>
          <w:szCs w:val="20"/>
        </w:rPr>
        <w:t xml:space="preserve">arbeidsovereenkomst, </w:t>
      </w:r>
      <w:r>
        <w:rPr>
          <w:rFonts w:eastAsia="Arial Unicode MS" w:cs="Arial"/>
          <w:i/>
          <w:sz w:val="18"/>
          <w:szCs w:val="20"/>
        </w:rPr>
        <w:t>arbeidsreglement</w:t>
      </w:r>
      <w:r w:rsidRPr="0036764F">
        <w:rPr>
          <w:rFonts w:eastAsia="Arial Unicode MS" w:cs="Arial"/>
          <w:i/>
          <w:sz w:val="18"/>
          <w:szCs w:val="20"/>
        </w:rPr>
        <w:t xml:space="preserve"> of </w:t>
      </w:r>
      <w:r w:rsidR="00580085">
        <w:rPr>
          <w:rFonts w:eastAsia="Arial Unicode MS" w:cs="Arial"/>
          <w:i/>
          <w:sz w:val="18"/>
          <w:szCs w:val="20"/>
        </w:rPr>
        <w:t>p</w:t>
      </w:r>
      <w:r w:rsidR="00580085" w:rsidRPr="00AE5C6B">
        <w:rPr>
          <w:rFonts w:eastAsia="Arial Unicode MS" w:cs="Arial"/>
          <w:i/>
          <w:sz w:val="18"/>
          <w:szCs w:val="20"/>
        </w:rPr>
        <w:t>rivacy- en cookieverklaring</w:t>
      </w:r>
      <w:r w:rsidR="00580085">
        <w:rPr>
          <w:rFonts w:eastAsia="Arial Unicode MS" w:cs="Arial"/>
          <w:i/>
          <w:sz w:val="18"/>
          <w:szCs w:val="20"/>
        </w:rPr>
        <w:t xml:space="preserve"> voor uw website</w:t>
      </w:r>
      <w:r w:rsidRPr="0036764F">
        <w:rPr>
          <w:rFonts w:eastAsia="Arial Unicode MS" w:cs="Arial"/>
          <w:i/>
          <w:sz w:val="18"/>
          <w:szCs w:val="20"/>
        </w:rPr>
        <w:t>. Indien gewenst, kunnen wij voor het opstellen van meerdere documenten uiteraard een voordelige pakketprijs bespreken.</w:t>
      </w:r>
    </w:p>
    <w:p w14:paraId="5E65644A" w14:textId="77777777" w:rsidR="00411336" w:rsidRDefault="00411336" w:rsidP="00411336">
      <w:pPr>
        <w:jc w:val="right"/>
        <w:rPr>
          <w:rFonts w:eastAsia="Arial Unicode MS" w:cs="Arial"/>
          <w:sz w:val="20"/>
          <w:szCs w:val="20"/>
        </w:rPr>
      </w:pPr>
    </w:p>
    <w:p w14:paraId="11C59A81" w14:textId="77777777" w:rsidR="0036764F" w:rsidRPr="0036764F" w:rsidRDefault="00E9362F" w:rsidP="001113D3">
      <w:pPr>
        <w:jc w:val="center"/>
        <w:rPr>
          <w:rFonts w:eastAsia="Arial Unicode MS" w:cs="Arial"/>
          <w:b/>
          <w:sz w:val="56"/>
          <w:szCs w:val="72"/>
        </w:rPr>
      </w:pPr>
      <w:r w:rsidRPr="0036764F">
        <w:rPr>
          <w:rFonts w:eastAsia="Arial Unicode MS" w:cs="Arial"/>
          <w:b/>
          <w:sz w:val="56"/>
          <w:szCs w:val="72"/>
        </w:rPr>
        <w:t>MODEL</w:t>
      </w:r>
    </w:p>
    <w:p w14:paraId="163A8FC0" w14:textId="2B5DD617" w:rsidR="00411336" w:rsidRPr="003C1C8B" w:rsidRDefault="003C1C8B" w:rsidP="001113D3">
      <w:pPr>
        <w:jc w:val="center"/>
        <w:rPr>
          <w:rFonts w:eastAsia="Arial Unicode MS" w:cs="Arial"/>
          <w:b/>
          <w:sz w:val="56"/>
          <w:szCs w:val="72"/>
        </w:rPr>
      </w:pPr>
      <w:r w:rsidRPr="003C1C8B">
        <w:rPr>
          <w:rFonts w:eastAsia="Arial Unicode MS" w:cs="Arial"/>
          <w:b/>
          <w:sz w:val="56"/>
          <w:szCs w:val="72"/>
        </w:rPr>
        <w:t>PRIVACY</w:t>
      </w:r>
      <w:r w:rsidR="001113D3">
        <w:rPr>
          <w:rFonts w:eastAsia="Arial Unicode MS" w:cs="Arial"/>
          <w:b/>
          <w:sz w:val="56"/>
          <w:szCs w:val="72"/>
        </w:rPr>
        <w:t>VERKLARING TUSSEN WERKGEVER EN WERKNEMER</w:t>
      </w:r>
    </w:p>
    <w:p w14:paraId="1026B7C1" w14:textId="77777777" w:rsidR="00411336" w:rsidRDefault="00411336" w:rsidP="00411336">
      <w:pPr>
        <w:rPr>
          <w:rFonts w:eastAsia="Arial Unicode MS" w:cs="Arial"/>
          <w:sz w:val="20"/>
          <w:szCs w:val="20"/>
        </w:rPr>
      </w:pPr>
    </w:p>
    <w:p w14:paraId="3864327E" w14:textId="77777777" w:rsidR="00411336" w:rsidRDefault="00411336" w:rsidP="00411336">
      <w:pPr>
        <w:rPr>
          <w:rFonts w:eastAsia="Arial Unicode MS" w:cs="Arial"/>
          <w:sz w:val="20"/>
          <w:szCs w:val="20"/>
        </w:rPr>
      </w:pPr>
    </w:p>
    <w:p w14:paraId="17062045" w14:textId="77777777" w:rsidR="00475B6C" w:rsidRDefault="00475B6C" w:rsidP="00411336">
      <w:pPr>
        <w:rPr>
          <w:rFonts w:eastAsia="Arial Unicode MS" w:cs="Arial"/>
          <w:sz w:val="20"/>
          <w:szCs w:val="20"/>
        </w:rPr>
      </w:pPr>
    </w:p>
    <w:p w14:paraId="6110A6A5" w14:textId="77777777" w:rsidR="00475B6C" w:rsidRDefault="00475B6C" w:rsidP="00411336">
      <w:pPr>
        <w:rPr>
          <w:rFonts w:eastAsia="Arial Unicode MS" w:cs="Arial"/>
          <w:sz w:val="20"/>
          <w:szCs w:val="20"/>
        </w:rPr>
      </w:pPr>
    </w:p>
    <w:p w14:paraId="3F74A93B" w14:textId="42EAAAC3" w:rsidR="00E9362F" w:rsidRDefault="00411336" w:rsidP="00272B63">
      <w:pPr>
        <w:jc w:val="center"/>
        <w:rPr>
          <w:rFonts w:eastAsia="Arial Unicode MS" w:cs="Arial"/>
          <w:sz w:val="20"/>
          <w:szCs w:val="20"/>
        </w:rPr>
      </w:pPr>
      <w:r>
        <w:rPr>
          <w:rFonts w:eastAsia="Arial Unicode MS" w:cs="Arial"/>
          <w:noProof/>
          <w:sz w:val="20"/>
          <w:szCs w:val="20"/>
          <w:lang w:eastAsia="nl-BE"/>
        </w:rPr>
        <w:drawing>
          <wp:inline distT="0" distB="0" distL="0" distR="0" wp14:anchorId="0109B3AA" wp14:editId="6C3E3ECC">
            <wp:extent cx="6191540" cy="3888000"/>
            <wp:effectExtent l="0" t="0" r="635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607 Logo + tekst - blauw witte achtergrond 1.jpg"/>
                    <pic:cNvPicPr/>
                  </pic:nvPicPr>
                  <pic:blipFill>
                    <a:blip r:embed="rId16">
                      <a:extLst>
                        <a:ext uri="{28A0092B-C50C-407E-A947-70E740481C1C}">
                          <a14:useLocalDpi xmlns:a14="http://schemas.microsoft.com/office/drawing/2010/main" val="0"/>
                        </a:ext>
                      </a:extLst>
                    </a:blip>
                    <a:stretch>
                      <a:fillRect/>
                    </a:stretch>
                  </pic:blipFill>
                  <pic:spPr>
                    <a:xfrm>
                      <a:off x="0" y="0"/>
                      <a:ext cx="6191540" cy="3888000"/>
                    </a:xfrm>
                    <a:prstGeom prst="rect">
                      <a:avLst/>
                    </a:prstGeom>
                  </pic:spPr>
                </pic:pic>
              </a:graphicData>
            </a:graphic>
          </wp:inline>
        </w:drawing>
      </w:r>
    </w:p>
    <w:p w14:paraId="3FDA7007" w14:textId="77777777" w:rsidR="00E9362F" w:rsidRPr="00E9362F" w:rsidRDefault="00E9362F" w:rsidP="00E9362F">
      <w:pPr>
        <w:rPr>
          <w:rFonts w:eastAsia="Arial Unicode MS" w:cs="Arial"/>
          <w:sz w:val="20"/>
          <w:szCs w:val="20"/>
        </w:rPr>
      </w:pPr>
    </w:p>
    <w:p w14:paraId="4E675ED4" w14:textId="77777777" w:rsidR="00E9362F" w:rsidRPr="00E9362F" w:rsidRDefault="00E9362F" w:rsidP="00E9362F">
      <w:pPr>
        <w:rPr>
          <w:rFonts w:eastAsia="Arial Unicode MS" w:cs="Arial"/>
          <w:sz w:val="20"/>
          <w:szCs w:val="20"/>
        </w:rPr>
      </w:pPr>
    </w:p>
    <w:p w14:paraId="1EC24890" w14:textId="77777777" w:rsidR="00E9362F" w:rsidRDefault="00E9362F" w:rsidP="00E9362F">
      <w:pPr>
        <w:rPr>
          <w:rFonts w:eastAsia="Arial Unicode MS" w:cs="Arial"/>
          <w:sz w:val="20"/>
          <w:szCs w:val="20"/>
        </w:rPr>
      </w:pPr>
    </w:p>
    <w:p w14:paraId="683A90B2" w14:textId="77777777" w:rsidR="00475B6C" w:rsidRPr="00E9362F" w:rsidRDefault="00475B6C" w:rsidP="00E9362F">
      <w:pPr>
        <w:rPr>
          <w:rFonts w:eastAsia="Arial Unicode MS" w:cs="Arial"/>
          <w:sz w:val="20"/>
          <w:szCs w:val="20"/>
        </w:rPr>
      </w:pPr>
    </w:p>
    <w:p w14:paraId="6A7D1147" w14:textId="77777777" w:rsidR="00E9362F" w:rsidRDefault="00E9362F" w:rsidP="00E9362F">
      <w:pPr>
        <w:spacing w:line="240" w:lineRule="auto"/>
        <w:ind w:right="2"/>
        <w:rPr>
          <w:color w:val="3B4875"/>
        </w:rPr>
      </w:pPr>
    </w:p>
    <w:p w14:paraId="5B0CCDB2" w14:textId="77777777" w:rsidR="00E9362F" w:rsidRDefault="00E9362F" w:rsidP="00E9362F">
      <w:pPr>
        <w:spacing w:line="240" w:lineRule="auto"/>
        <w:ind w:right="2"/>
        <w:rPr>
          <w:color w:val="3B4875"/>
        </w:rPr>
      </w:pPr>
    </w:p>
    <w:p w14:paraId="0DDC1F43" w14:textId="77777777" w:rsidR="006B3E5C" w:rsidRDefault="006B3E5C" w:rsidP="00E9362F">
      <w:pPr>
        <w:spacing w:line="240" w:lineRule="auto"/>
        <w:ind w:right="2"/>
        <w:rPr>
          <w:color w:val="3B4875"/>
        </w:rPr>
      </w:pPr>
    </w:p>
    <w:p w14:paraId="583734AA" w14:textId="77777777" w:rsidR="00355A2E" w:rsidRDefault="00355A2E" w:rsidP="00E9362F">
      <w:pPr>
        <w:spacing w:line="240" w:lineRule="auto"/>
        <w:ind w:right="2"/>
        <w:rPr>
          <w:color w:val="3B4875"/>
        </w:rPr>
      </w:pPr>
    </w:p>
    <w:p w14:paraId="153C1E00" w14:textId="77777777" w:rsidR="00E9362F" w:rsidRDefault="00E9362F" w:rsidP="00E9362F">
      <w:pPr>
        <w:spacing w:line="240" w:lineRule="auto"/>
        <w:ind w:right="2"/>
        <w:rPr>
          <w:color w:val="3B4875"/>
        </w:rPr>
      </w:pPr>
    </w:p>
    <w:p w14:paraId="30E2D09C" w14:textId="77777777" w:rsidR="00413630" w:rsidRDefault="00413630" w:rsidP="00E9362F">
      <w:pPr>
        <w:spacing w:line="240" w:lineRule="auto"/>
        <w:ind w:right="2"/>
        <w:rPr>
          <w:color w:val="3B4875"/>
        </w:rPr>
      </w:pPr>
    </w:p>
    <w:p w14:paraId="0A7364A3" w14:textId="4E5270A7" w:rsidR="0065504A" w:rsidRPr="007F0186" w:rsidRDefault="00246CAD" w:rsidP="001113D3">
      <w:pPr>
        <w:spacing w:line="240" w:lineRule="auto"/>
        <w:ind w:right="2"/>
        <w:jc w:val="center"/>
        <w:rPr>
          <w:color w:val="3B4875"/>
        </w:rPr>
      </w:pPr>
      <w:r>
        <w:rPr>
          <w:noProof/>
          <w:color w:val="3B4875"/>
        </w:rPr>
        <w:pict w14:anchorId="7C3EB70E">
          <v:rect id="_x0000_i1027" alt="" style="width:216.35pt;height:1pt;mso-wrap-style:square;mso-width-percent:0;mso-height-percent:0;mso-width-percent:0;mso-height-percent:0;v-text-anchor:top" o:hrpct="444" o:hralign="center" o:hrstd="t" o:hrnoshade="t" o:hr="t" fillcolor="#3b4875" stroked="f"/>
        </w:pict>
      </w:r>
    </w:p>
    <w:p w14:paraId="07E8778B" w14:textId="77777777" w:rsidR="0065504A" w:rsidRPr="00475B6C" w:rsidRDefault="0065504A" w:rsidP="0065504A">
      <w:pPr>
        <w:spacing w:line="240" w:lineRule="auto"/>
        <w:jc w:val="center"/>
        <w:rPr>
          <w:b/>
          <w:color w:val="3B4875"/>
          <w:sz w:val="40"/>
          <w:szCs w:val="40"/>
          <w:lang w:val="nl-NL"/>
        </w:rPr>
      </w:pPr>
      <w:r w:rsidRPr="00475B6C">
        <w:rPr>
          <w:rFonts w:eastAsia="Karla"/>
          <w:b/>
          <w:color w:val="3B4875"/>
          <w:sz w:val="40"/>
          <w:szCs w:val="40"/>
          <w:lang w:val="nl-NL"/>
        </w:rPr>
        <w:t>www.euregio.law</w:t>
      </w:r>
    </w:p>
    <w:p w14:paraId="0251AD9A" w14:textId="1ACC9A5B" w:rsidR="00A158B4" w:rsidRPr="00E9362F" w:rsidRDefault="00A158B4" w:rsidP="00E9362F">
      <w:pPr>
        <w:tabs>
          <w:tab w:val="left" w:pos="4140"/>
        </w:tabs>
        <w:rPr>
          <w:rFonts w:eastAsia="Arial Unicode MS" w:cs="Arial"/>
          <w:sz w:val="20"/>
          <w:szCs w:val="20"/>
        </w:rPr>
        <w:sectPr w:rsidR="00A158B4" w:rsidRPr="00E9362F" w:rsidSect="001E5317">
          <w:headerReference w:type="first" r:id="rId17"/>
          <w:footerReference w:type="first" r:id="rId18"/>
          <w:pgSz w:w="11907" w:h="16839" w:code="9"/>
          <w:pgMar w:top="1440" w:right="1080" w:bottom="1440" w:left="1080" w:header="709" w:footer="709" w:gutter="0"/>
          <w:cols w:space="234"/>
          <w:titlePg/>
          <w:docGrid w:linePitch="360"/>
        </w:sectPr>
      </w:pPr>
    </w:p>
    <w:p w14:paraId="5B5B96E4" w14:textId="77777777" w:rsidR="00F34B73" w:rsidRPr="00D708AE"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Pr>
          <w:rFonts w:cs="Arial"/>
          <w:b/>
          <w:sz w:val="28"/>
          <w:szCs w:val="28"/>
        </w:rPr>
        <w:lastRenderedPageBreak/>
        <w:t>Privacy</w:t>
      </w:r>
      <w:r w:rsidRPr="00D708AE">
        <w:rPr>
          <w:rFonts w:cs="Arial"/>
          <w:b/>
          <w:sz w:val="28"/>
          <w:szCs w:val="28"/>
        </w:rPr>
        <w:t>verklaring</w:t>
      </w:r>
      <w:r>
        <w:rPr>
          <w:rFonts w:cs="Arial"/>
          <w:b/>
          <w:sz w:val="28"/>
          <w:szCs w:val="28"/>
        </w:rPr>
        <w:t xml:space="preserve"> tussen werkgever en werknemer</w:t>
      </w:r>
    </w:p>
    <w:p w14:paraId="63B88D28" w14:textId="77777777" w:rsidR="00F34B73" w:rsidRPr="00D708AE" w:rsidRDefault="00F34B73" w:rsidP="00F34B73">
      <w:pPr>
        <w:spacing w:line="276" w:lineRule="auto"/>
        <w:rPr>
          <w:rFonts w:cs="Arial"/>
          <w:sz w:val="20"/>
          <w:szCs w:val="20"/>
        </w:rPr>
      </w:pPr>
    </w:p>
    <w:p w14:paraId="3A0C19B0" w14:textId="23BDB2AE" w:rsidR="00F34B73" w:rsidRDefault="00F34B73" w:rsidP="00F34B73">
      <w:pPr>
        <w:spacing w:line="276" w:lineRule="auto"/>
        <w:rPr>
          <w:rFonts w:cs="Arial"/>
          <w:sz w:val="20"/>
          <w:szCs w:val="20"/>
        </w:rPr>
      </w:pPr>
      <w:r>
        <w:rPr>
          <w:rFonts w:cs="Arial"/>
          <w:sz w:val="20"/>
          <w:szCs w:val="20"/>
        </w:rPr>
        <w:t>In deze privacy</w:t>
      </w:r>
      <w:r w:rsidRPr="00BD1E50">
        <w:rPr>
          <w:rFonts w:cs="Arial"/>
          <w:sz w:val="20"/>
          <w:szCs w:val="20"/>
        </w:rPr>
        <w:t>verklaring wordt verstaan onder (i) ‘</w:t>
      </w:r>
      <w:r>
        <w:rPr>
          <w:rFonts w:cs="Arial"/>
          <w:sz w:val="20"/>
          <w:szCs w:val="20"/>
        </w:rPr>
        <w:t>werkgever’</w:t>
      </w:r>
      <w:r w:rsidRPr="00BD1E50">
        <w:rPr>
          <w:rFonts w:cs="Arial"/>
          <w:sz w:val="20"/>
          <w:szCs w:val="20"/>
        </w:rPr>
        <w:t xml:space="preserve">: </w:t>
      </w:r>
      <w:r w:rsidRPr="004C436F">
        <w:rPr>
          <w:rFonts w:cs="Arial"/>
          <w:color w:val="auto"/>
          <w:sz w:val="20"/>
          <w:szCs w:val="20"/>
          <w:highlight w:val="yellow"/>
          <w:lang w:val="nl-NL"/>
        </w:rPr>
        <w:t>[</w:t>
      </w:r>
      <w:r w:rsidR="0096434E">
        <w:rPr>
          <w:rFonts w:cs="Arial"/>
          <w:color w:val="auto"/>
          <w:sz w:val="20"/>
          <w:szCs w:val="20"/>
          <w:highlight w:val="yellow"/>
          <w:lang w:val="nl-NL"/>
        </w:rPr>
        <w:t>naam</w:t>
      </w:r>
      <w:r w:rsidRPr="004C436F">
        <w:rPr>
          <w:rFonts w:cs="Arial"/>
          <w:color w:val="auto"/>
          <w:sz w:val="20"/>
          <w:szCs w:val="20"/>
          <w:highlight w:val="yellow"/>
          <w:lang w:val="nl-NL"/>
        </w:rPr>
        <w:t xml:space="preserve"> onderneming]</w:t>
      </w:r>
      <w:r w:rsidRPr="009E1715">
        <w:rPr>
          <w:rFonts w:cs="Arial"/>
          <w:sz w:val="20"/>
          <w:szCs w:val="20"/>
          <w:lang w:val="nl-NL"/>
        </w:rPr>
        <w:t xml:space="preserve">, </w:t>
      </w:r>
      <w:r w:rsidRPr="004C436F">
        <w:rPr>
          <w:rFonts w:cs="Arial"/>
          <w:sz w:val="20"/>
          <w:szCs w:val="20"/>
          <w:highlight w:val="yellow"/>
          <w:lang w:val="nl-NL"/>
        </w:rPr>
        <w:t>[adres]</w:t>
      </w:r>
      <w:r>
        <w:rPr>
          <w:rFonts w:cs="Arial"/>
          <w:sz w:val="20"/>
          <w:szCs w:val="20"/>
          <w:lang w:val="nl-NL"/>
        </w:rPr>
        <w:t xml:space="preserve">, </w:t>
      </w:r>
      <w:r w:rsidRPr="004C436F">
        <w:rPr>
          <w:rFonts w:cs="Arial"/>
          <w:sz w:val="20"/>
          <w:szCs w:val="20"/>
          <w:highlight w:val="yellow"/>
          <w:lang w:val="nl-NL"/>
        </w:rPr>
        <w:t>[</w:t>
      </w:r>
      <w:r>
        <w:rPr>
          <w:rFonts w:cs="Arial"/>
          <w:sz w:val="20"/>
          <w:szCs w:val="20"/>
          <w:highlight w:val="yellow"/>
          <w:lang w:val="nl-NL"/>
        </w:rPr>
        <w:t>ondernemingsnummer</w:t>
      </w:r>
      <w:r w:rsidRPr="004C436F">
        <w:rPr>
          <w:rFonts w:cs="Arial"/>
          <w:sz w:val="20"/>
          <w:szCs w:val="20"/>
          <w:highlight w:val="yellow"/>
          <w:lang w:val="nl-NL"/>
        </w:rPr>
        <w:t>]</w:t>
      </w:r>
      <w:r>
        <w:rPr>
          <w:rFonts w:cs="Arial"/>
          <w:sz w:val="20"/>
          <w:szCs w:val="20"/>
        </w:rPr>
        <w:t xml:space="preserve"> en (ii) ‘werknemer</w:t>
      </w:r>
      <w:r w:rsidRPr="00BD1E50">
        <w:rPr>
          <w:rFonts w:cs="Arial"/>
          <w:sz w:val="20"/>
          <w:szCs w:val="20"/>
        </w:rPr>
        <w:t xml:space="preserve">’: </w:t>
      </w:r>
      <w:r>
        <w:rPr>
          <w:rFonts w:cs="Arial"/>
          <w:sz w:val="20"/>
          <w:szCs w:val="20"/>
        </w:rPr>
        <w:t xml:space="preserve">hij of zij die </w:t>
      </w:r>
      <w:r w:rsidRPr="004C436F">
        <w:rPr>
          <w:rFonts w:cs="Arial"/>
          <w:sz w:val="20"/>
          <w:szCs w:val="20"/>
        </w:rPr>
        <w:t>zich verbindt in dienst van de andere partij, de werkgever, tegen loon arbeid te verrichten.</w:t>
      </w:r>
    </w:p>
    <w:p w14:paraId="7D424CD3" w14:textId="77777777" w:rsidR="00F34B73" w:rsidRDefault="00F34B73" w:rsidP="00F34B73">
      <w:pPr>
        <w:spacing w:line="276" w:lineRule="auto"/>
        <w:rPr>
          <w:rFonts w:cs="Arial"/>
          <w:sz w:val="20"/>
          <w:szCs w:val="20"/>
        </w:rPr>
      </w:pPr>
    </w:p>
    <w:p w14:paraId="738A3D53" w14:textId="77777777" w:rsidR="00F34B73" w:rsidRPr="005C6D9A" w:rsidRDefault="00F34B73" w:rsidP="00F34B73">
      <w:pPr>
        <w:widowControl w:val="0"/>
        <w:shd w:val="clear" w:color="auto" w:fill="F2F2F2" w:themeFill="background1" w:themeFillShade="F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sidRPr="005C6D9A">
        <w:rPr>
          <w:rFonts w:cs="Arial"/>
          <w:b/>
          <w:sz w:val="28"/>
          <w:szCs w:val="28"/>
        </w:rPr>
        <w:t>Persoonsgegevens</w:t>
      </w:r>
    </w:p>
    <w:p w14:paraId="195F90F7"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0249184B" w14:textId="77777777" w:rsidR="00F34B73" w:rsidRPr="00BD1E50" w:rsidRDefault="00F34B73" w:rsidP="00F34B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r w:rsidRPr="00BD1E50">
        <w:rPr>
          <w:rFonts w:cs="Arial"/>
          <w:b/>
          <w:sz w:val="20"/>
          <w:szCs w:val="20"/>
        </w:rPr>
        <w:t>Bescherming van persoonsgegevens</w:t>
      </w:r>
    </w:p>
    <w:p w14:paraId="4935B070" w14:textId="77777777" w:rsidR="00F34B73" w:rsidRPr="00BD1E50" w:rsidRDefault="00F34B73" w:rsidP="00F34B73">
      <w:pPr>
        <w:pStyle w:val="Lijstalinea"/>
        <w:spacing w:line="276" w:lineRule="auto"/>
        <w:ind w:left="360"/>
        <w:rPr>
          <w:rFonts w:cs="Arial"/>
          <w:b/>
          <w:sz w:val="20"/>
          <w:szCs w:val="20"/>
        </w:rPr>
      </w:pPr>
    </w:p>
    <w:p w14:paraId="2BBEA590"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bCs/>
          <w:i/>
          <w:sz w:val="20"/>
          <w:szCs w:val="20"/>
          <w:lang w:val="nl-NL"/>
        </w:rPr>
        <w:t>Persoonsgegevens</w:t>
      </w:r>
      <w:r w:rsidRPr="00BD1E50">
        <w:rPr>
          <w:rFonts w:cs="Arial"/>
          <w:sz w:val="20"/>
          <w:szCs w:val="20"/>
          <w:lang w:val="nl-NL"/>
        </w:rPr>
        <w:t>: alle informatie over een geïdentificeerde of identificeerbare natuurlijke persoon; als identificeerbaar wordt beschouwd een natuurlijke persoon die direct of indirect kan worden geïdentificeerd, met name aan de hand van een identificator zoals een naam, een identificatienummer, locatiegegevens, een online identificator of van een of meer elementen die kenmerkend zijn voor de fysieke, fysiologische, genetische, psychische, economische, culturele of sociale identiteit van die natuurlijke persoon.</w:t>
      </w:r>
    </w:p>
    <w:p w14:paraId="4BE24CDE"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43ABCC65"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Pr>
          <w:rFonts w:cs="Arial"/>
          <w:sz w:val="20"/>
          <w:szCs w:val="20"/>
        </w:rPr>
        <w:t>De werkgever</w:t>
      </w:r>
      <w:r w:rsidRPr="00BD1E50">
        <w:rPr>
          <w:rFonts w:cs="Arial"/>
          <w:sz w:val="20"/>
          <w:szCs w:val="20"/>
        </w:rPr>
        <w:t xml:space="preserve"> </w:t>
      </w:r>
      <w:r>
        <w:rPr>
          <w:rFonts w:cs="Arial"/>
          <w:sz w:val="20"/>
          <w:szCs w:val="20"/>
        </w:rPr>
        <w:t>hecht</w:t>
      </w:r>
      <w:r w:rsidRPr="00BD1E50">
        <w:rPr>
          <w:rFonts w:cs="Arial"/>
          <w:sz w:val="20"/>
          <w:szCs w:val="20"/>
        </w:rPr>
        <w:t xml:space="preserve"> het nodige belang aan het respecteren en de bescherming van </w:t>
      </w:r>
      <w:r>
        <w:rPr>
          <w:rFonts w:cs="Arial"/>
          <w:sz w:val="20"/>
          <w:szCs w:val="20"/>
        </w:rPr>
        <w:t>de</w:t>
      </w:r>
      <w:r w:rsidRPr="00BD1E50">
        <w:rPr>
          <w:rFonts w:cs="Arial"/>
          <w:sz w:val="20"/>
          <w:szCs w:val="20"/>
        </w:rPr>
        <w:t xml:space="preserve"> privacy en de vertrouwelijkheid van </w:t>
      </w:r>
      <w:r>
        <w:rPr>
          <w:rFonts w:cs="Arial"/>
          <w:sz w:val="20"/>
          <w:szCs w:val="20"/>
        </w:rPr>
        <w:t>de</w:t>
      </w:r>
      <w:r w:rsidRPr="00BD1E50">
        <w:rPr>
          <w:rFonts w:cs="Arial"/>
          <w:sz w:val="20"/>
          <w:szCs w:val="20"/>
        </w:rPr>
        <w:t xml:space="preserve"> persoonsgegevens</w:t>
      </w:r>
      <w:r>
        <w:rPr>
          <w:rFonts w:cs="Arial"/>
          <w:sz w:val="20"/>
          <w:szCs w:val="20"/>
        </w:rPr>
        <w:t xml:space="preserve"> van de werknemer</w:t>
      </w:r>
      <w:r w:rsidRPr="00BD1E50">
        <w:rPr>
          <w:rFonts w:cs="Arial"/>
          <w:sz w:val="20"/>
          <w:szCs w:val="20"/>
        </w:rPr>
        <w:t>. Onderhavige privacy</w:t>
      </w:r>
      <w:r>
        <w:rPr>
          <w:rFonts w:cs="Arial"/>
          <w:sz w:val="20"/>
          <w:szCs w:val="20"/>
        </w:rPr>
        <w:t>verklaring heeft tot doel de werknemer</w:t>
      </w:r>
      <w:r w:rsidRPr="00BD1E50">
        <w:rPr>
          <w:rFonts w:cs="Arial"/>
          <w:sz w:val="20"/>
          <w:szCs w:val="20"/>
        </w:rPr>
        <w:t xml:space="preserve"> te informeren over de modaliteiten in verband met het gebruik van persoonsgegevens en over de ingestelde beschermingsregels om de vertrouwelijkheid va</w:t>
      </w:r>
      <w:r>
        <w:rPr>
          <w:rFonts w:cs="Arial"/>
          <w:sz w:val="20"/>
          <w:szCs w:val="20"/>
        </w:rPr>
        <w:t>n deze persoons</w:t>
      </w:r>
      <w:r w:rsidRPr="00BD1E50">
        <w:rPr>
          <w:rFonts w:cs="Arial"/>
          <w:sz w:val="20"/>
          <w:szCs w:val="20"/>
        </w:rPr>
        <w:t>gegevens te vrijwaren.</w:t>
      </w:r>
    </w:p>
    <w:p w14:paraId="30CD202D"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48581DE3"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Pr>
          <w:rFonts w:cs="Arial"/>
          <w:sz w:val="20"/>
          <w:szCs w:val="20"/>
        </w:rPr>
        <w:t>De werkgever</w:t>
      </w:r>
      <w:r w:rsidRPr="00BD1E50">
        <w:rPr>
          <w:rFonts w:cs="Arial"/>
          <w:sz w:val="20"/>
          <w:szCs w:val="20"/>
        </w:rPr>
        <w:t xml:space="preserve"> </w:t>
      </w:r>
      <w:r>
        <w:rPr>
          <w:rFonts w:cs="Arial"/>
          <w:sz w:val="20"/>
          <w:szCs w:val="20"/>
        </w:rPr>
        <w:t>verbindt</w:t>
      </w:r>
      <w:r w:rsidRPr="00BD1E50">
        <w:rPr>
          <w:rFonts w:cs="Arial"/>
          <w:sz w:val="20"/>
          <w:szCs w:val="20"/>
        </w:rPr>
        <w:t xml:space="preserve"> </w:t>
      </w:r>
      <w:r>
        <w:rPr>
          <w:rFonts w:cs="Arial"/>
          <w:sz w:val="20"/>
          <w:szCs w:val="20"/>
        </w:rPr>
        <w:t>zich</w:t>
      </w:r>
      <w:r w:rsidRPr="00BD1E50">
        <w:rPr>
          <w:rFonts w:cs="Arial"/>
          <w:sz w:val="20"/>
          <w:szCs w:val="20"/>
        </w:rPr>
        <w:t xml:space="preserve"> ertoe om persoonsgegevens discreet te gebruiken en het vertrouwelijke en private karakter ervan te beschermen. Dit alles in overeenstemming met </w:t>
      </w:r>
      <w:r w:rsidRPr="00BD1E50">
        <w:rPr>
          <w:rFonts w:cs="Arial"/>
          <w:sz w:val="20"/>
          <w:szCs w:val="20"/>
          <w:lang w:val="nl-NL"/>
        </w:rPr>
        <w:t>de Algemene Verordening Gegevens</w:t>
      </w:r>
      <w:r>
        <w:rPr>
          <w:rFonts w:cs="Arial"/>
          <w:sz w:val="20"/>
          <w:szCs w:val="20"/>
          <w:lang w:val="nl-NL"/>
        </w:rPr>
        <w:t>-</w:t>
      </w:r>
      <w:r w:rsidRPr="00BD1E50">
        <w:rPr>
          <w:rFonts w:cs="Arial"/>
          <w:sz w:val="20"/>
          <w:szCs w:val="20"/>
          <w:lang w:val="nl-NL"/>
        </w:rPr>
        <w:t xml:space="preserve">bescherming (GDPR), </w:t>
      </w:r>
      <w:r w:rsidRPr="00BD1E50">
        <w:rPr>
          <w:rFonts w:cs="Arial"/>
          <w:sz w:val="20"/>
          <w:szCs w:val="20"/>
        </w:rPr>
        <w:t xml:space="preserve">de Wet van 8 december 1992 tot bescherming van de persoonlijke levenssfeer ten opzichte van de verwerking van persoonsgegevens (zoals gewijzigd) (hierna ‘de Wet van 8 december 1992’) en de andere relevante vigerende wettelijke voorschriften. </w:t>
      </w:r>
      <w:r>
        <w:rPr>
          <w:rFonts w:cs="Arial"/>
          <w:sz w:val="20"/>
          <w:szCs w:val="20"/>
        </w:rPr>
        <w:t>De werkgever</w:t>
      </w:r>
      <w:r w:rsidRPr="00BD1E50">
        <w:rPr>
          <w:rFonts w:cs="Arial"/>
          <w:sz w:val="20"/>
          <w:szCs w:val="20"/>
        </w:rPr>
        <w:t xml:space="preserve"> </w:t>
      </w:r>
      <w:r>
        <w:rPr>
          <w:rFonts w:cs="Arial"/>
          <w:sz w:val="20"/>
          <w:szCs w:val="20"/>
        </w:rPr>
        <w:t>heeft</w:t>
      </w:r>
      <w:r w:rsidRPr="00BD1E50">
        <w:rPr>
          <w:rFonts w:cs="Arial"/>
          <w:sz w:val="20"/>
          <w:szCs w:val="20"/>
        </w:rPr>
        <w:t xml:space="preserve"> naar best vermogen juridische en technische voorzorgen genomen om ongeoorloofde toegang tot en gebruik van </w:t>
      </w:r>
      <w:r>
        <w:rPr>
          <w:rFonts w:cs="Arial"/>
          <w:sz w:val="20"/>
          <w:szCs w:val="20"/>
        </w:rPr>
        <w:t>de</w:t>
      </w:r>
      <w:r w:rsidRPr="00BD1E50">
        <w:rPr>
          <w:rFonts w:cs="Arial"/>
          <w:sz w:val="20"/>
          <w:szCs w:val="20"/>
        </w:rPr>
        <w:t xml:space="preserve"> persoonsgegevens te vermijden. </w:t>
      </w:r>
      <w:r w:rsidRPr="00BD1E50">
        <w:rPr>
          <w:rFonts w:cs="Arial"/>
          <w:sz w:val="20"/>
          <w:szCs w:val="20"/>
          <w:lang w:val="nl-NL"/>
        </w:rPr>
        <w:t>Waar het onmogelijk is om beveiliging volledig te kunnen garanderen</w:t>
      </w:r>
      <w:r>
        <w:rPr>
          <w:rFonts w:cs="Arial"/>
          <w:sz w:val="20"/>
          <w:szCs w:val="20"/>
          <w:lang w:val="nl-NL"/>
        </w:rPr>
        <w:t>,</w:t>
      </w:r>
      <w:r w:rsidRPr="00BD1E50">
        <w:rPr>
          <w:rFonts w:cs="Arial"/>
          <w:sz w:val="20"/>
          <w:szCs w:val="20"/>
          <w:lang w:val="nl-NL"/>
        </w:rPr>
        <w:t xml:space="preserve"> </w:t>
      </w:r>
      <w:r>
        <w:rPr>
          <w:rFonts w:cs="Arial"/>
          <w:sz w:val="20"/>
          <w:szCs w:val="20"/>
          <w:lang w:val="nl-NL"/>
        </w:rPr>
        <w:t>zal de werkgever</w:t>
      </w:r>
      <w:r w:rsidRPr="00BD1E50">
        <w:rPr>
          <w:rFonts w:cs="Arial"/>
          <w:sz w:val="20"/>
          <w:szCs w:val="20"/>
          <w:lang w:val="nl-NL"/>
        </w:rPr>
        <w:t xml:space="preserve"> voorzien in passende technische en organisatorische maatregelen om de persoonsgegevens te beschermen.</w:t>
      </w:r>
    </w:p>
    <w:p w14:paraId="777F6880" w14:textId="77777777" w:rsidR="00F34B73" w:rsidRPr="009717F5"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6DD8EAF0" w14:textId="77777777" w:rsidR="00F34B73" w:rsidRPr="00BD1E50" w:rsidRDefault="00F34B73" w:rsidP="00F34B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rPr>
      </w:pPr>
      <w:r w:rsidRPr="00BD1E50">
        <w:rPr>
          <w:rFonts w:cs="Arial"/>
          <w:b/>
          <w:sz w:val="20"/>
          <w:szCs w:val="20"/>
        </w:rPr>
        <w:t xml:space="preserve">Welke </w:t>
      </w:r>
      <w:r>
        <w:rPr>
          <w:rFonts w:cs="Arial"/>
          <w:b/>
          <w:sz w:val="20"/>
          <w:szCs w:val="20"/>
        </w:rPr>
        <w:t>persoons</w:t>
      </w:r>
      <w:r w:rsidRPr="00BD1E50">
        <w:rPr>
          <w:rFonts w:cs="Arial"/>
          <w:b/>
          <w:sz w:val="20"/>
          <w:szCs w:val="20"/>
        </w:rPr>
        <w:t>gegevens worden verzameld, waarom en voor welke doeleinden?</w:t>
      </w:r>
    </w:p>
    <w:p w14:paraId="35B9DD84" w14:textId="77777777" w:rsidR="00F34B73" w:rsidRPr="00BD1E50"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0"/>
          <w:lang w:val="nl-NL"/>
        </w:rPr>
      </w:pPr>
    </w:p>
    <w:p w14:paraId="3673F32F"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BD1E50">
        <w:rPr>
          <w:rFonts w:cs="Arial"/>
          <w:bCs/>
          <w:i/>
          <w:sz w:val="20"/>
          <w:szCs w:val="20"/>
          <w:lang w:val="nl-NL"/>
        </w:rPr>
        <w:t>Verwerking</w:t>
      </w:r>
      <w:r w:rsidRPr="00BD1E50">
        <w:rPr>
          <w:rFonts w:cs="Arial"/>
          <w:sz w:val="20"/>
          <w:szCs w:val="20"/>
          <w:lang w:val="nl-NL"/>
        </w:rPr>
        <w:t xml:space="preserve">: een bewerking of een geheel van bewerkingen met betrekking tot persoonsgegevens of een geheel </w:t>
      </w:r>
      <w:r w:rsidRPr="00FC19A5">
        <w:rPr>
          <w:rFonts w:cs="Arial"/>
          <w:sz w:val="20"/>
          <w:szCs w:val="20"/>
          <w:lang w:val="nl-NL"/>
        </w:rPr>
        <w:t>van persoonsgegevens, al dan niet uitgevoerd via geautomatiseerde procedés, zoals het verzamelen, vastleggen, ordenen, structureren, opslaan, bijwerken of wijzigen, opvragen, raadplegen, gebruiken, verstrekken door middel van doorzending, v</w:t>
      </w:r>
      <w:r w:rsidRPr="00F252C8">
        <w:rPr>
          <w:rFonts w:cs="Arial"/>
          <w:sz w:val="20"/>
          <w:szCs w:val="20"/>
          <w:lang w:val="nl-NL"/>
        </w:rPr>
        <w:t>erspreiden of op andere wijze ter beschikking stellen, aligneren of combineren, afschermen, wissen of vernietigen van gegevens.</w:t>
      </w:r>
    </w:p>
    <w:p w14:paraId="194530F0"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0E731905"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252C8">
        <w:rPr>
          <w:rFonts w:cs="Arial"/>
          <w:sz w:val="20"/>
          <w:szCs w:val="20"/>
        </w:rPr>
        <w:t xml:space="preserve">“Vertrouwelijke verwerking” betekent dat de werkgever de persoonsgegevens op vertrouwelijke wijze verwerken overeenkomstig de in België geldende wettelijke voorschriften, met name </w:t>
      </w:r>
      <w:r w:rsidRPr="00F252C8">
        <w:rPr>
          <w:rFonts w:cs="Arial"/>
          <w:sz w:val="20"/>
          <w:szCs w:val="20"/>
          <w:lang w:val="nl-NL"/>
        </w:rPr>
        <w:t xml:space="preserve">de Algemene Verordening Gegevensbescherming (GDPR) en </w:t>
      </w:r>
      <w:r w:rsidRPr="00F252C8">
        <w:rPr>
          <w:rFonts w:cs="Arial"/>
          <w:sz w:val="20"/>
          <w:szCs w:val="20"/>
        </w:rPr>
        <w:t>de Wet van 8 december 1992.</w:t>
      </w:r>
    </w:p>
    <w:p w14:paraId="70938046"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65ACE4C1"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i/>
          <w:sz w:val="20"/>
          <w:szCs w:val="20"/>
        </w:rPr>
      </w:pPr>
      <w:r w:rsidRPr="00F252C8">
        <w:rPr>
          <w:rFonts w:cs="Arial"/>
          <w:sz w:val="20"/>
          <w:szCs w:val="20"/>
          <w:lang w:val="nl-NL"/>
        </w:rPr>
        <w:t xml:space="preserve">De werkgever kan de volgende </w:t>
      </w:r>
      <w:r w:rsidRPr="00F252C8">
        <w:rPr>
          <w:rFonts w:cs="Arial"/>
          <w:b/>
          <w:sz w:val="20"/>
          <w:szCs w:val="20"/>
          <w:u w:val="single"/>
          <w:lang w:val="nl-NL"/>
        </w:rPr>
        <w:t>persoonsgegevens</w:t>
      </w:r>
      <w:r w:rsidRPr="00F252C8">
        <w:rPr>
          <w:rFonts w:cs="Arial"/>
          <w:sz w:val="20"/>
          <w:szCs w:val="20"/>
          <w:lang w:val="nl-NL"/>
        </w:rPr>
        <w:t xml:space="preserve"> van de werknemer </w:t>
      </w:r>
      <w:r w:rsidRPr="00F252C8">
        <w:rPr>
          <w:rFonts w:cs="Arial"/>
          <w:i/>
          <w:sz w:val="20"/>
          <w:szCs w:val="20"/>
          <w:lang w:val="nl-NL"/>
        </w:rPr>
        <w:t xml:space="preserve">(bv. </w:t>
      </w:r>
      <w:r w:rsidRPr="00F252C8">
        <w:rPr>
          <w:rFonts w:cs="Arial"/>
          <w:i/>
          <w:sz w:val="20"/>
          <w:szCs w:val="20"/>
        </w:rPr>
        <w:t>naam, voornaam, rijksregisternummer, telefoonnummer, adres, e-mailadres, rekeningnummer, afbeelding, gezinssamenstelling, opleiding, functie, etc.)</w:t>
      </w:r>
      <w:r w:rsidRPr="00F252C8">
        <w:rPr>
          <w:rFonts w:cs="Arial"/>
          <w:i/>
          <w:sz w:val="20"/>
          <w:szCs w:val="20"/>
          <w:lang w:val="nl-NL"/>
        </w:rPr>
        <w:t xml:space="preserve"> </w:t>
      </w:r>
      <w:r w:rsidRPr="00F252C8">
        <w:rPr>
          <w:rFonts w:cs="Arial"/>
          <w:sz w:val="20"/>
          <w:szCs w:val="20"/>
          <w:lang w:val="nl-NL"/>
        </w:rPr>
        <w:t xml:space="preserve">verwerken op basis van volgende </w:t>
      </w:r>
      <w:r w:rsidRPr="00F252C8">
        <w:rPr>
          <w:rFonts w:cs="Arial"/>
          <w:b/>
          <w:sz w:val="20"/>
          <w:szCs w:val="20"/>
          <w:u w:val="single"/>
          <w:lang w:val="nl-NL"/>
        </w:rPr>
        <w:t>rechtsgronden</w:t>
      </w:r>
      <w:r w:rsidRPr="00F252C8">
        <w:rPr>
          <w:rFonts w:cs="Arial"/>
          <w:sz w:val="20"/>
          <w:szCs w:val="20"/>
        </w:rPr>
        <w:t xml:space="preserve"> </w:t>
      </w:r>
      <w:r w:rsidRPr="00F252C8">
        <w:rPr>
          <w:rFonts w:cs="Arial"/>
          <w:i/>
          <w:sz w:val="20"/>
          <w:szCs w:val="20"/>
        </w:rPr>
        <w:t>(toestemming van de werknemer, noodzakelijkheid voor de uitvoering van de arbeidsovereenkomst, wettelijke verplichting, bescherming van vitale belangen, taak van algemeen belang of gerechtvaardigd belang)</w:t>
      </w:r>
      <w:r>
        <w:rPr>
          <w:rFonts w:cs="Arial"/>
          <w:i/>
          <w:sz w:val="20"/>
          <w:szCs w:val="20"/>
        </w:rPr>
        <w:t xml:space="preserve"> </w:t>
      </w:r>
      <w:r w:rsidRPr="00F252C8">
        <w:rPr>
          <w:rFonts w:cs="Arial"/>
          <w:sz w:val="20"/>
          <w:szCs w:val="20"/>
          <w:lang w:val="nl-NL"/>
        </w:rPr>
        <w:t xml:space="preserve">voor volgende </w:t>
      </w:r>
      <w:r w:rsidRPr="00F252C8">
        <w:rPr>
          <w:rFonts w:cs="Arial"/>
          <w:b/>
          <w:sz w:val="20"/>
          <w:szCs w:val="20"/>
          <w:u w:val="single"/>
          <w:lang w:val="nl-NL"/>
        </w:rPr>
        <w:t>doeleinden</w:t>
      </w:r>
      <w:r w:rsidRPr="00F252C8">
        <w:rPr>
          <w:rFonts w:cs="Arial"/>
          <w:sz w:val="20"/>
          <w:szCs w:val="20"/>
        </w:rPr>
        <w:t xml:space="preserve"> </w:t>
      </w:r>
      <w:r w:rsidRPr="00F252C8">
        <w:rPr>
          <w:rFonts w:cs="Arial"/>
          <w:i/>
          <w:sz w:val="20"/>
          <w:szCs w:val="20"/>
        </w:rPr>
        <w:t>(bv. om te voldoen aan wettelijke verplichtingen (personeelsbeheer,</w:t>
      </w:r>
      <w:r>
        <w:rPr>
          <w:rFonts w:cs="Arial"/>
          <w:i/>
          <w:sz w:val="20"/>
          <w:szCs w:val="20"/>
        </w:rPr>
        <w:t xml:space="preserve"> </w:t>
      </w:r>
      <w:r w:rsidRPr="00F252C8">
        <w:rPr>
          <w:rFonts w:cs="Arial"/>
          <w:i/>
          <w:sz w:val="20"/>
          <w:szCs w:val="20"/>
        </w:rPr>
        <w:t>etc.), om de arbeidsovereenkomst te kunnen uitvoeren, om de werknemer te voorzien van informatieve nieuwsberichten m.b.t. de onderneming, om de kwaliteit van diensten of informatie te verbeteren, om de veiligheid en toegang tot de onderneming te waarborgen, etc.)</w:t>
      </w:r>
      <w:r w:rsidRPr="00F252C8">
        <w:rPr>
          <w:rFonts w:cs="Arial"/>
          <w:sz w:val="20"/>
          <w:szCs w:val="20"/>
        </w:rPr>
        <w:t>:</w:t>
      </w:r>
    </w:p>
    <w:p w14:paraId="34D0AC89"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tbl>
      <w:tblPr>
        <w:tblStyle w:val="Tabelraster"/>
        <w:tblW w:w="9817" w:type="dxa"/>
        <w:tblBorders>
          <w:insideH w:val="single" w:sz="6" w:space="0" w:color="auto"/>
          <w:insideV w:val="single" w:sz="6" w:space="0" w:color="auto"/>
        </w:tblBorders>
        <w:tblLook w:val="04A0" w:firstRow="1" w:lastRow="0" w:firstColumn="1" w:lastColumn="0" w:noHBand="0" w:noVBand="1"/>
      </w:tblPr>
      <w:tblGrid>
        <w:gridCol w:w="3534"/>
        <w:gridCol w:w="3205"/>
        <w:gridCol w:w="3078"/>
      </w:tblGrid>
      <w:tr w:rsidR="00F34B73" w:rsidRPr="00F252C8" w14:paraId="30E3CE6A" w14:textId="77777777" w:rsidTr="00F34B73">
        <w:trPr>
          <w:trHeight w:val="334"/>
        </w:trPr>
        <w:tc>
          <w:tcPr>
            <w:tcW w:w="3534" w:type="dxa"/>
            <w:shd w:val="clear" w:color="auto" w:fill="F2F2F2" w:themeFill="background1" w:themeFillShade="F2"/>
          </w:tcPr>
          <w:p w14:paraId="4477D73D" w14:textId="77777777" w:rsidR="00F34B73" w:rsidRPr="00F252C8"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F252C8">
              <w:rPr>
                <w:rFonts w:cs="Arial"/>
                <w:b/>
                <w:sz w:val="20"/>
                <w:szCs w:val="20"/>
              </w:rPr>
              <w:lastRenderedPageBreak/>
              <w:t>Persoonsgegevens</w:t>
            </w:r>
          </w:p>
        </w:tc>
        <w:tc>
          <w:tcPr>
            <w:tcW w:w="3205" w:type="dxa"/>
            <w:shd w:val="clear" w:color="auto" w:fill="F2F2F2" w:themeFill="background1" w:themeFillShade="F2"/>
          </w:tcPr>
          <w:p w14:paraId="44892656" w14:textId="77777777" w:rsidR="00F34B73" w:rsidRPr="00F252C8"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F252C8">
              <w:rPr>
                <w:rFonts w:cs="Arial"/>
                <w:b/>
                <w:sz w:val="20"/>
                <w:szCs w:val="20"/>
              </w:rPr>
              <w:t>Rechtsgrond</w:t>
            </w:r>
          </w:p>
        </w:tc>
        <w:tc>
          <w:tcPr>
            <w:tcW w:w="3078" w:type="dxa"/>
            <w:shd w:val="clear" w:color="auto" w:fill="F2F2F2" w:themeFill="background1" w:themeFillShade="F2"/>
          </w:tcPr>
          <w:p w14:paraId="5C908FA7" w14:textId="77777777" w:rsidR="00F34B73" w:rsidRPr="00F252C8"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b/>
                <w:sz w:val="20"/>
                <w:szCs w:val="20"/>
              </w:rPr>
            </w:pPr>
            <w:r w:rsidRPr="00F252C8">
              <w:rPr>
                <w:rFonts w:cs="Arial"/>
                <w:b/>
                <w:sz w:val="20"/>
                <w:szCs w:val="20"/>
              </w:rPr>
              <w:t>Doeleinde</w:t>
            </w:r>
          </w:p>
        </w:tc>
      </w:tr>
      <w:tr w:rsidR="00F34B73" w:rsidRPr="00F252C8" w14:paraId="56F34570" w14:textId="77777777" w:rsidTr="00F34B73">
        <w:trPr>
          <w:trHeight w:val="1160"/>
        </w:trPr>
        <w:tc>
          <w:tcPr>
            <w:tcW w:w="3534" w:type="dxa"/>
          </w:tcPr>
          <w:p w14:paraId="2E727CB2" w14:textId="041FEB80" w:rsidR="00F34B73" w:rsidRPr="007C26C1" w:rsidRDefault="00F34B73" w:rsidP="007C26C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7C26C1">
              <w:rPr>
                <w:rFonts w:cs="Arial"/>
                <w:sz w:val="20"/>
                <w:szCs w:val="20"/>
                <w:highlight w:val="yellow"/>
              </w:rPr>
              <w:t>Naam, voornaam, adres, rijksregisternummer, gezinssamenstelling, opleiding</w:t>
            </w:r>
            <w:r w:rsidR="007C26C1" w:rsidRPr="007C26C1">
              <w:rPr>
                <w:rFonts w:cs="Arial"/>
                <w:sz w:val="20"/>
                <w:szCs w:val="20"/>
                <w:highlight w:val="yellow"/>
              </w:rPr>
              <w:t>,</w:t>
            </w:r>
            <w:r w:rsidRPr="007C26C1">
              <w:rPr>
                <w:rFonts w:cs="Arial"/>
                <w:sz w:val="20"/>
                <w:szCs w:val="20"/>
                <w:highlight w:val="yellow"/>
              </w:rPr>
              <w:t xml:space="preserve"> functie</w:t>
            </w:r>
          </w:p>
        </w:tc>
        <w:tc>
          <w:tcPr>
            <w:tcW w:w="3205" w:type="dxa"/>
          </w:tcPr>
          <w:p w14:paraId="79267760"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7C26C1">
              <w:rPr>
                <w:rFonts w:cs="Arial"/>
                <w:sz w:val="20"/>
                <w:szCs w:val="20"/>
                <w:highlight w:val="yellow"/>
              </w:rPr>
              <w:t>Wettelijke verplichting</w:t>
            </w:r>
          </w:p>
          <w:p w14:paraId="53BE9F5A"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p>
        </w:tc>
        <w:tc>
          <w:tcPr>
            <w:tcW w:w="3078" w:type="dxa"/>
          </w:tcPr>
          <w:p w14:paraId="52F414BD"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7C26C1">
              <w:rPr>
                <w:rFonts w:cs="Arial"/>
                <w:sz w:val="20"/>
                <w:szCs w:val="20"/>
                <w:highlight w:val="yellow"/>
              </w:rPr>
              <w:t>Beheer van personeelsdossiers</w:t>
            </w:r>
          </w:p>
          <w:p w14:paraId="78CC76B7"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p>
        </w:tc>
      </w:tr>
      <w:tr w:rsidR="00F34B73" w:rsidRPr="00F252C8" w14:paraId="576117AF" w14:textId="77777777" w:rsidTr="00F34B73">
        <w:trPr>
          <w:trHeight w:val="889"/>
        </w:trPr>
        <w:tc>
          <w:tcPr>
            <w:tcW w:w="3534" w:type="dxa"/>
          </w:tcPr>
          <w:p w14:paraId="54D04871"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7C26C1">
              <w:rPr>
                <w:rFonts w:cs="Arial"/>
                <w:sz w:val="20"/>
                <w:szCs w:val="20"/>
                <w:highlight w:val="yellow"/>
              </w:rPr>
              <w:t>E-mailadres</w:t>
            </w:r>
          </w:p>
        </w:tc>
        <w:tc>
          <w:tcPr>
            <w:tcW w:w="3205" w:type="dxa"/>
          </w:tcPr>
          <w:p w14:paraId="5577ECEB" w14:textId="77777777" w:rsidR="00F34B73" w:rsidRPr="007C26C1" w:rsidRDefault="00F34B73" w:rsidP="00246CA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left"/>
              <w:rPr>
                <w:rFonts w:cs="Arial"/>
                <w:sz w:val="20"/>
                <w:szCs w:val="20"/>
                <w:highlight w:val="yellow"/>
              </w:rPr>
            </w:pPr>
            <w:r w:rsidRPr="007C26C1">
              <w:rPr>
                <w:rFonts w:cs="Arial"/>
                <w:sz w:val="20"/>
                <w:szCs w:val="20"/>
                <w:highlight w:val="yellow"/>
              </w:rPr>
              <w:t>Toestemming van de werknemer</w:t>
            </w:r>
          </w:p>
        </w:tc>
        <w:tc>
          <w:tcPr>
            <w:tcW w:w="3078" w:type="dxa"/>
          </w:tcPr>
          <w:p w14:paraId="74C8D35A" w14:textId="77777777" w:rsidR="00F34B73" w:rsidRPr="007C26C1" w:rsidRDefault="00F34B73" w:rsidP="00246CAD">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0"/>
              <w:jc w:val="left"/>
              <w:rPr>
                <w:rFonts w:cs="Arial"/>
                <w:sz w:val="20"/>
                <w:szCs w:val="20"/>
                <w:highlight w:val="yellow"/>
              </w:rPr>
            </w:pPr>
            <w:r w:rsidRPr="007C26C1">
              <w:rPr>
                <w:rFonts w:cs="Arial"/>
                <w:sz w:val="20"/>
                <w:szCs w:val="20"/>
                <w:highlight w:val="yellow"/>
              </w:rPr>
              <w:t>Voorzien van informatieve nieuwsberichten m.b.t. de onderneming</w:t>
            </w:r>
          </w:p>
        </w:tc>
      </w:tr>
    </w:tbl>
    <w:p w14:paraId="42D6754F"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385F1E48"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3C67D1">
        <w:rPr>
          <w:rFonts w:cs="Arial"/>
          <w:sz w:val="20"/>
          <w:szCs w:val="20"/>
          <w:highlight w:val="yellow"/>
        </w:rPr>
        <w:t>[</w:t>
      </w:r>
      <w:r w:rsidRPr="003C67D1">
        <w:rPr>
          <w:rFonts w:cs="Arial"/>
          <w:sz w:val="20"/>
          <w:szCs w:val="20"/>
          <w:highlight w:val="yellow"/>
          <w:u w:val="single"/>
        </w:rPr>
        <w:t>informatie in bovenstaande tabel</w:t>
      </w:r>
      <w:r w:rsidRPr="003C67D1">
        <w:rPr>
          <w:rFonts w:cs="Arial"/>
          <w:sz w:val="20"/>
          <w:szCs w:val="20"/>
          <w:highlight w:val="yellow"/>
        </w:rPr>
        <w:t xml:space="preserve"> schrappen/aanvullen]</w:t>
      </w:r>
    </w:p>
    <w:p w14:paraId="34198E0B"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536B0653"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252C8">
        <w:rPr>
          <w:rFonts w:cs="Arial"/>
          <w:sz w:val="20"/>
          <w:szCs w:val="20"/>
        </w:rPr>
        <w:t xml:space="preserve">Door persoonsgegevens te verstrekken, verleent de werknemer de uitdrukkelijke toestemming om die gegevens te verwerken voor de bovengenoemde doeleinden. De werknemer heeft het recht om de gegeven toestemming terug in te trekken, voor zover de verwerking </w:t>
      </w:r>
      <w:r>
        <w:rPr>
          <w:rFonts w:cs="Arial"/>
          <w:sz w:val="20"/>
          <w:szCs w:val="20"/>
        </w:rPr>
        <w:t xml:space="preserve">louter </w:t>
      </w:r>
      <w:r w:rsidRPr="00F252C8">
        <w:rPr>
          <w:rFonts w:cs="Arial"/>
          <w:sz w:val="20"/>
          <w:szCs w:val="20"/>
        </w:rPr>
        <w:t>gebaseerd is op de toestemming van de werknemer.</w:t>
      </w:r>
    </w:p>
    <w:p w14:paraId="4BDE7F2F"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31C21088" w14:textId="36119FFD"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252C8">
        <w:rPr>
          <w:rFonts w:cs="Arial"/>
          <w:sz w:val="20"/>
          <w:szCs w:val="20"/>
        </w:rPr>
        <w:t>Tevens stemt de werknemer er uitdrukkelijk mee in dat de persoonsgegevens in het kader van de verwerking en in overeenstemming met de wettelijke bepalingen kunnen worden meegedeeld aan volgende ontvangers binnen de Europese Economische Ruimte:</w:t>
      </w:r>
    </w:p>
    <w:p w14:paraId="5D3375E4" w14:textId="77777777" w:rsidR="00F34B73" w:rsidRPr="00F252C8"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7D00FECE" w14:textId="77777777" w:rsidR="00F34B73" w:rsidRPr="00FC19A5" w:rsidRDefault="00F34B73" w:rsidP="00F34B73">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252C8">
        <w:rPr>
          <w:rFonts w:cs="Arial"/>
          <w:sz w:val="20"/>
          <w:szCs w:val="20"/>
        </w:rPr>
        <w:t xml:space="preserve">het sociaal secretariaat van de werkgever: </w:t>
      </w:r>
      <w:r w:rsidRPr="003C67D1">
        <w:rPr>
          <w:rFonts w:cs="Arial"/>
          <w:sz w:val="20"/>
          <w:szCs w:val="20"/>
          <w:highlight w:val="yellow"/>
        </w:rPr>
        <w:t>[naam + contactgegevens]</w:t>
      </w:r>
    </w:p>
    <w:p w14:paraId="2A3C1707" w14:textId="77777777" w:rsidR="00F34B73" w:rsidRPr="00DB4D5A" w:rsidRDefault="00F34B73" w:rsidP="00F34B73">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381309">
        <w:rPr>
          <w:rFonts w:cs="Arial"/>
          <w:sz w:val="20"/>
          <w:szCs w:val="20"/>
          <w:shd w:val="clear" w:color="auto" w:fill="FFFF00"/>
        </w:rPr>
        <w:t xml:space="preserve">dochterondernemingen van de </w:t>
      </w:r>
      <w:r w:rsidRPr="00381309">
        <w:rPr>
          <w:rFonts w:cs="Arial"/>
          <w:sz w:val="20"/>
          <w:szCs w:val="20"/>
          <w:highlight w:val="yellow"/>
          <w:shd w:val="clear" w:color="auto" w:fill="FFFF00"/>
        </w:rPr>
        <w:t xml:space="preserve">werkgever: </w:t>
      </w:r>
      <w:r w:rsidRPr="00DB4D5A">
        <w:rPr>
          <w:rFonts w:cs="Arial"/>
          <w:sz w:val="20"/>
          <w:szCs w:val="20"/>
          <w:highlight w:val="yellow"/>
        </w:rPr>
        <w:t>[naam + contactgegevens]</w:t>
      </w:r>
    </w:p>
    <w:p w14:paraId="5E4C3A7D" w14:textId="77777777" w:rsidR="00F34B73" w:rsidRPr="00DB4D5A" w:rsidRDefault="00F34B73" w:rsidP="00F34B73">
      <w:pPr>
        <w:pStyle w:val="Lijstalinea"/>
        <w:widowControl w:val="0"/>
        <w:numPr>
          <w:ilvl w:val="0"/>
          <w:numId w:val="27"/>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381309">
        <w:rPr>
          <w:rFonts w:cs="Arial"/>
          <w:sz w:val="20"/>
          <w:szCs w:val="20"/>
          <w:shd w:val="clear" w:color="auto" w:fill="FFFF00"/>
        </w:rPr>
        <w:t xml:space="preserve">commerciële partners van de </w:t>
      </w:r>
      <w:r w:rsidRPr="00381309">
        <w:rPr>
          <w:rFonts w:cs="Arial"/>
          <w:sz w:val="20"/>
          <w:szCs w:val="20"/>
          <w:highlight w:val="yellow"/>
          <w:shd w:val="clear" w:color="auto" w:fill="FFFF00"/>
        </w:rPr>
        <w:t xml:space="preserve">werkgever: </w:t>
      </w:r>
      <w:r w:rsidRPr="00DB4D5A">
        <w:rPr>
          <w:rFonts w:cs="Arial"/>
          <w:sz w:val="20"/>
          <w:szCs w:val="20"/>
          <w:highlight w:val="yellow"/>
        </w:rPr>
        <w:t>[naam + contactgegevens]</w:t>
      </w:r>
    </w:p>
    <w:p w14:paraId="0D183FDD"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shd w:val="clear" w:color="auto" w:fill="FFFF00"/>
        </w:rPr>
      </w:pPr>
    </w:p>
    <w:p w14:paraId="7656B7C1" w14:textId="77777777" w:rsidR="00F34B73" w:rsidRPr="00396FAD"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471594">
        <w:rPr>
          <w:rFonts w:cs="Arial"/>
          <w:sz w:val="20"/>
          <w:szCs w:val="20"/>
          <w:highlight w:val="yellow"/>
        </w:rPr>
        <w:t>[</w:t>
      </w:r>
      <w:r>
        <w:rPr>
          <w:rFonts w:cs="Arial"/>
          <w:sz w:val="20"/>
          <w:szCs w:val="20"/>
          <w:highlight w:val="yellow"/>
          <w:u w:val="single"/>
        </w:rPr>
        <w:t>ontvangers</w:t>
      </w:r>
      <w:r w:rsidRPr="00471594">
        <w:rPr>
          <w:rFonts w:cs="Arial"/>
          <w:sz w:val="20"/>
          <w:szCs w:val="20"/>
          <w:highlight w:val="yellow"/>
        </w:rPr>
        <w:t xml:space="preserve"> </w:t>
      </w:r>
      <w:r>
        <w:rPr>
          <w:rFonts w:cs="Arial"/>
          <w:sz w:val="20"/>
          <w:szCs w:val="20"/>
          <w:highlight w:val="yellow"/>
        </w:rPr>
        <w:t>schrappen/</w:t>
      </w:r>
      <w:r w:rsidRPr="00471594">
        <w:rPr>
          <w:rFonts w:cs="Arial"/>
          <w:sz w:val="20"/>
          <w:szCs w:val="20"/>
          <w:highlight w:val="yellow"/>
        </w:rPr>
        <w:t>aanvullen]</w:t>
      </w:r>
    </w:p>
    <w:p w14:paraId="77D46956" w14:textId="77777777" w:rsidR="00F34B73" w:rsidRPr="00887145"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shd w:val="clear" w:color="auto" w:fill="FFFF00"/>
        </w:rPr>
      </w:pPr>
    </w:p>
    <w:p w14:paraId="2AD9FCC2" w14:textId="77777777" w:rsidR="00F34B73" w:rsidRPr="00FC19A5"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381309">
        <w:rPr>
          <w:rFonts w:cs="Arial"/>
          <w:sz w:val="20"/>
          <w:szCs w:val="20"/>
          <w:shd w:val="clear" w:color="auto" w:fill="FFFFFF" w:themeFill="background1"/>
        </w:rPr>
        <w:t>De werkgever garandeert dat deze ontvangers de nodige technische en organisatorische maatregelen zullen nemen ter bescherming van de persoonsgegevens. Indien de werknemer niet wenst dat de persoonsgegevens worden overgemaakt aan derden en de verwerking louter is gebaseerd op de toestemming van de werknemer, kan de werknemer zich hiertegen verzetten hetzij op het ogenblik dat de werknemer de persoonsgegevens verstrekt hetzij op elk ogenblik middels zijn recht op bezwaar of zijn recht op gegevenswissing.</w:t>
      </w:r>
    </w:p>
    <w:p w14:paraId="07C26357" w14:textId="77777777" w:rsidR="00F34B73" w:rsidRPr="00FC19A5"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shd w:val="clear" w:color="auto" w:fill="FFFF00"/>
        </w:rPr>
      </w:pPr>
    </w:p>
    <w:p w14:paraId="3F359082" w14:textId="3C183D5C"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FC19A5">
        <w:rPr>
          <w:rFonts w:cs="Arial"/>
          <w:sz w:val="20"/>
          <w:szCs w:val="20"/>
          <w:lang w:val="nl-NL"/>
        </w:rPr>
        <w:t xml:space="preserve">De bewaartermijn van de persoonsgegevens bij de werkgever bedraagt </w:t>
      </w:r>
      <w:r w:rsidR="007C26C1">
        <w:rPr>
          <w:rFonts w:cs="Arial"/>
          <w:sz w:val="20"/>
          <w:szCs w:val="20"/>
          <w:lang w:val="nl-NL"/>
        </w:rPr>
        <w:t>[</w:t>
      </w:r>
      <w:r w:rsidR="007C26C1" w:rsidRPr="007C26C1">
        <w:rPr>
          <w:rFonts w:cs="Arial"/>
          <w:sz w:val="20"/>
          <w:szCs w:val="20"/>
          <w:highlight w:val="yellow"/>
          <w:lang w:val="nl-NL"/>
        </w:rPr>
        <w:t>termijn</w:t>
      </w:r>
      <w:r w:rsidR="007C26C1">
        <w:rPr>
          <w:rFonts w:cs="Arial"/>
          <w:sz w:val="20"/>
          <w:szCs w:val="20"/>
          <w:lang w:val="nl-NL"/>
        </w:rPr>
        <w:t>]</w:t>
      </w:r>
      <w:r w:rsidRPr="00FC19A5">
        <w:rPr>
          <w:rFonts w:cs="Arial"/>
          <w:sz w:val="20"/>
          <w:szCs w:val="20"/>
          <w:lang w:val="nl-NL"/>
        </w:rPr>
        <w:t>. Bij verloop van deze termijn worden de persoonsgegevens</w:t>
      </w:r>
      <w:r w:rsidRPr="00F65076">
        <w:rPr>
          <w:rFonts w:cs="Arial"/>
          <w:sz w:val="20"/>
          <w:szCs w:val="20"/>
          <w:lang w:val="nl-NL"/>
        </w:rPr>
        <w:t xml:space="preserve"> automatisch verwijderd uit </w:t>
      </w:r>
      <w:r>
        <w:rPr>
          <w:rFonts w:cs="Arial"/>
          <w:sz w:val="20"/>
          <w:szCs w:val="20"/>
          <w:lang w:val="nl-NL"/>
        </w:rPr>
        <w:t>het</w:t>
      </w:r>
      <w:r w:rsidRPr="00F65076">
        <w:rPr>
          <w:rFonts w:cs="Arial"/>
          <w:sz w:val="20"/>
          <w:szCs w:val="20"/>
          <w:lang w:val="nl-NL"/>
        </w:rPr>
        <w:t xml:space="preserve"> systeem. </w:t>
      </w:r>
      <w:r w:rsidRPr="00BA7F19">
        <w:rPr>
          <w:rFonts w:cs="Arial"/>
          <w:sz w:val="20"/>
          <w:szCs w:val="20"/>
        </w:rPr>
        <w:t xml:space="preserve">De persoonsgegevens verwerkt voor </w:t>
      </w:r>
      <w:r>
        <w:rPr>
          <w:rFonts w:cs="Arial"/>
          <w:sz w:val="20"/>
          <w:szCs w:val="20"/>
        </w:rPr>
        <w:t>personeelsbeheer</w:t>
      </w:r>
      <w:r w:rsidRPr="00BA7F19">
        <w:rPr>
          <w:rFonts w:cs="Arial"/>
          <w:sz w:val="20"/>
          <w:szCs w:val="20"/>
        </w:rPr>
        <w:t xml:space="preserve"> zullen worden bewaard gedurende de termijn die noodzakelijk is om aan de wettelijke vereisten te voldoen (onder andere op het gebied van boekhouding</w:t>
      </w:r>
      <w:r>
        <w:rPr>
          <w:rFonts w:cs="Arial"/>
          <w:sz w:val="20"/>
          <w:szCs w:val="20"/>
        </w:rPr>
        <w:t xml:space="preserve"> en sociale wetgeving</w:t>
      </w:r>
      <w:r w:rsidRPr="00BA7F19">
        <w:rPr>
          <w:rFonts w:cs="Arial"/>
          <w:sz w:val="20"/>
          <w:szCs w:val="20"/>
        </w:rPr>
        <w:t>).</w:t>
      </w:r>
      <w:r>
        <w:rPr>
          <w:rFonts w:cs="Arial"/>
          <w:sz w:val="20"/>
          <w:szCs w:val="20"/>
        </w:rPr>
        <w:t xml:space="preserve"> </w:t>
      </w:r>
      <w:r w:rsidRPr="00F65076">
        <w:rPr>
          <w:rFonts w:cs="Arial"/>
          <w:sz w:val="20"/>
          <w:szCs w:val="20"/>
          <w:lang w:val="nl-NL"/>
        </w:rPr>
        <w:t xml:space="preserve">Indien </w:t>
      </w:r>
      <w:r>
        <w:rPr>
          <w:rFonts w:cs="Arial"/>
          <w:sz w:val="20"/>
          <w:szCs w:val="20"/>
          <w:lang w:val="nl-NL"/>
        </w:rPr>
        <w:t>de werkgever</w:t>
      </w:r>
      <w:r w:rsidRPr="00F65076">
        <w:rPr>
          <w:rFonts w:cs="Arial"/>
          <w:sz w:val="20"/>
          <w:szCs w:val="20"/>
          <w:lang w:val="nl-NL"/>
        </w:rPr>
        <w:t xml:space="preserve"> </w:t>
      </w:r>
      <w:r>
        <w:rPr>
          <w:rFonts w:cs="Arial"/>
          <w:sz w:val="20"/>
          <w:szCs w:val="20"/>
          <w:lang w:val="nl-NL"/>
        </w:rPr>
        <w:t>de</w:t>
      </w:r>
      <w:r w:rsidRPr="00F65076">
        <w:rPr>
          <w:rFonts w:cs="Arial"/>
          <w:sz w:val="20"/>
          <w:szCs w:val="20"/>
          <w:lang w:val="nl-NL"/>
        </w:rPr>
        <w:t xml:space="preserve"> persoonsgegevens na verloop van de bewaartermijn nog verder </w:t>
      </w:r>
      <w:r>
        <w:rPr>
          <w:rFonts w:cs="Arial"/>
          <w:sz w:val="20"/>
          <w:szCs w:val="20"/>
          <w:lang w:val="nl-NL"/>
        </w:rPr>
        <w:t>wenst</w:t>
      </w:r>
      <w:r w:rsidRPr="00F65076">
        <w:rPr>
          <w:rFonts w:cs="Arial"/>
          <w:sz w:val="20"/>
          <w:szCs w:val="20"/>
          <w:lang w:val="nl-NL"/>
        </w:rPr>
        <w:t xml:space="preserve"> te gebruiken</w:t>
      </w:r>
      <w:r>
        <w:rPr>
          <w:rFonts w:cs="Arial"/>
          <w:sz w:val="20"/>
          <w:szCs w:val="20"/>
          <w:lang w:val="nl-NL"/>
        </w:rPr>
        <w:t>,</w:t>
      </w:r>
      <w:r w:rsidRPr="00F65076">
        <w:rPr>
          <w:rFonts w:cs="Arial"/>
          <w:sz w:val="20"/>
          <w:szCs w:val="20"/>
          <w:lang w:val="nl-NL"/>
        </w:rPr>
        <w:t xml:space="preserve"> </w:t>
      </w:r>
      <w:r>
        <w:rPr>
          <w:rFonts w:cs="Arial"/>
          <w:sz w:val="20"/>
          <w:szCs w:val="20"/>
          <w:lang w:val="nl-NL"/>
        </w:rPr>
        <w:t>zal</w:t>
      </w:r>
      <w:r w:rsidRPr="00F65076">
        <w:rPr>
          <w:rFonts w:cs="Arial"/>
          <w:sz w:val="20"/>
          <w:szCs w:val="20"/>
          <w:lang w:val="nl-NL"/>
        </w:rPr>
        <w:t xml:space="preserve"> </w:t>
      </w:r>
      <w:r>
        <w:rPr>
          <w:rFonts w:cs="Arial"/>
          <w:sz w:val="20"/>
          <w:szCs w:val="20"/>
          <w:lang w:val="nl-NL"/>
        </w:rPr>
        <w:t>de werkgever</w:t>
      </w:r>
      <w:r w:rsidRPr="00F65076">
        <w:rPr>
          <w:rFonts w:cs="Arial"/>
          <w:sz w:val="20"/>
          <w:szCs w:val="20"/>
          <w:lang w:val="nl-NL"/>
        </w:rPr>
        <w:t xml:space="preserve"> hiervoor opnieuw toestemming vragen.</w:t>
      </w:r>
    </w:p>
    <w:p w14:paraId="04F5A632" w14:textId="77777777" w:rsidR="00F34B73" w:rsidRPr="007E7DC4"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5EF56CE8" w14:textId="77777777" w:rsidR="00F34B73" w:rsidRPr="00C83AA1" w:rsidRDefault="00F34B73" w:rsidP="00F34B73">
      <w:pPr>
        <w:pStyle w:val="Lijstalinea"/>
        <w:widowControl w:val="0"/>
        <w:numPr>
          <w:ilvl w:val="0"/>
          <w:numId w:val="24"/>
        </w:num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b/>
          <w:sz w:val="20"/>
          <w:szCs w:val="22"/>
        </w:rPr>
      </w:pPr>
      <w:r>
        <w:rPr>
          <w:rFonts w:cs="Arial"/>
          <w:b/>
          <w:sz w:val="20"/>
          <w:szCs w:val="22"/>
        </w:rPr>
        <w:t>De</w:t>
      </w:r>
      <w:r w:rsidRPr="00C83AA1">
        <w:rPr>
          <w:rFonts w:cs="Arial"/>
          <w:b/>
          <w:sz w:val="20"/>
          <w:szCs w:val="22"/>
        </w:rPr>
        <w:t xml:space="preserve"> rechten</w:t>
      </w:r>
      <w:r>
        <w:rPr>
          <w:rFonts w:cs="Arial"/>
          <w:b/>
          <w:sz w:val="20"/>
          <w:szCs w:val="22"/>
        </w:rPr>
        <w:t xml:space="preserve"> van de werknemer</w:t>
      </w:r>
    </w:p>
    <w:p w14:paraId="085FE896" w14:textId="77777777" w:rsidR="00F34B73" w:rsidRPr="00C83AA1"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626A6FF9"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sidRPr="00C83AA1">
        <w:rPr>
          <w:rFonts w:cs="Arial"/>
          <w:sz w:val="20"/>
          <w:szCs w:val="22"/>
        </w:rPr>
        <w:t xml:space="preserve">Overeenkomstig de </w:t>
      </w:r>
      <w:r>
        <w:rPr>
          <w:rFonts w:cs="Arial"/>
          <w:sz w:val="20"/>
          <w:szCs w:val="22"/>
        </w:rPr>
        <w:t>geldende regelgeving en onder de geldende voorwaarden beschikt de werknemer</w:t>
      </w:r>
      <w:r w:rsidRPr="00C83AA1">
        <w:rPr>
          <w:rFonts w:cs="Arial"/>
          <w:sz w:val="20"/>
          <w:szCs w:val="22"/>
        </w:rPr>
        <w:t xml:space="preserve"> op eenvoudig verzoek over een wettelijk recht op gratis toegang tot </w:t>
      </w:r>
      <w:r>
        <w:rPr>
          <w:rFonts w:cs="Arial"/>
          <w:sz w:val="20"/>
          <w:szCs w:val="22"/>
        </w:rPr>
        <w:t>zijn</w:t>
      </w:r>
      <w:r w:rsidRPr="00C83AA1">
        <w:rPr>
          <w:rFonts w:cs="Arial"/>
          <w:sz w:val="20"/>
          <w:szCs w:val="22"/>
        </w:rPr>
        <w:t xml:space="preserve"> persoonsgegevens teneinde deze aan te vul</w:t>
      </w:r>
      <w:r>
        <w:rPr>
          <w:rFonts w:cs="Arial"/>
          <w:sz w:val="20"/>
          <w:szCs w:val="22"/>
        </w:rPr>
        <w:t xml:space="preserve">len, te verbeteren, te wijzigen, </w:t>
      </w:r>
      <w:r w:rsidRPr="00C83AA1">
        <w:rPr>
          <w:rFonts w:cs="Arial"/>
          <w:sz w:val="20"/>
          <w:szCs w:val="22"/>
        </w:rPr>
        <w:t>te verwijderen</w:t>
      </w:r>
      <w:r>
        <w:rPr>
          <w:rFonts w:cs="Arial"/>
          <w:sz w:val="20"/>
          <w:szCs w:val="22"/>
        </w:rPr>
        <w:t xml:space="preserve"> of over te dragen. De werknemer</w:t>
      </w:r>
      <w:r w:rsidRPr="00C83AA1">
        <w:rPr>
          <w:rFonts w:cs="Arial"/>
          <w:sz w:val="20"/>
          <w:szCs w:val="22"/>
        </w:rPr>
        <w:t xml:space="preserve"> beschikt eveneens over </w:t>
      </w:r>
      <w:r>
        <w:rPr>
          <w:rFonts w:cs="Arial"/>
          <w:sz w:val="20"/>
          <w:szCs w:val="22"/>
        </w:rPr>
        <w:t>het recht om zich</w:t>
      </w:r>
      <w:r w:rsidRPr="00C83AA1">
        <w:rPr>
          <w:rFonts w:cs="Arial"/>
          <w:sz w:val="20"/>
          <w:szCs w:val="22"/>
        </w:rPr>
        <w:t xml:space="preserve"> op eenvoudig verzoek kosteloos te verzetten tegen de verwerking van </w:t>
      </w:r>
      <w:r>
        <w:rPr>
          <w:rFonts w:cs="Arial"/>
          <w:sz w:val="20"/>
          <w:szCs w:val="22"/>
        </w:rPr>
        <w:t>zijn</w:t>
      </w:r>
      <w:r w:rsidRPr="00C83AA1">
        <w:rPr>
          <w:rFonts w:cs="Arial"/>
          <w:sz w:val="20"/>
          <w:szCs w:val="22"/>
        </w:rPr>
        <w:t xml:space="preserve"> persoonsgegevens voor doeleinden </w:t>
      </w:r>
      <w:r>
        <w:rPr>
          <w:rFonts w:cs="Arial"/>
          <w:sz w:val="20"/>
          <w:szCs w:val="22"/>
        </w:rPr>
        <w:t>zoals</w:t>
      </w:r>
      <w:r w:rsidRPr="00C83AA1">
        <w:rPr>
          <w:rFonts w:cs="Arial"/>
          <w:sz w:val="20"/>
          <w:szCs w:val="22"/>
        </w:rPr>
        <w:t xml:space="preserve"> direct marketing. </w:t>
      </w:r>
    </w:p>
    <w:p w14:paraId="2856871D"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1A8A2D58"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Pr>
          <w:rFonts w:cs="Arial"/>
          <w:sz w:val="20"/>
          <w:szCs w:val="22"/>
        </w:rPr>
        <w:t>Meer specifiek heeft de werknemer o</w:t>
      </w:r>
      <w:r w:rsidRPr="00C83AA1">
        <w:rPr>
          <w:rFonts w:cs="Arial"/>
          <w:sz w:val="20"/>
          <w:szCs w:val="22"/>
        </w:rPr>
        <w:t xml:space="preserve">vereenkomstig de </w:t>
      </w:r>
      <w:r>
        <w:rPr>
          <w:rFonts w:cs="Arial"/>
          <w:sz w:val="20"/>
          <w:szCs w:val="22"/>
        </w:rPr>
        <w:t>geldende regelgeving en onder de geldende voorwaarden de volgende rechten:</w:t>
      </w:r>
    </w:p>
    <w:p w14:paraId="41FA3939"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inzage</w:t>
      </w:r>
      <w:r>
        <w:rPr>
          <w:rFonts w:cs="Arial"/>
          <w:sz w:val="20"/>
          <w:szCs w:val="20"/>
          <w:lang w:val="nl-NL"/>
        </w:rPr>
        <w:t>: de werknemer</w:t>
      </w:r>
      <w:r w:rsidRPr="00792064">
        <w:rPr>
          <w:rFonts w:cs="Arial"/>
          <w:sz w:val="20"/>
          <w:szCs w:val="20"/>
          <w:lang w:val="nl-NL"/>
        </w:rPr>
        <w:t xml:space="preserve"> heeft steeds de mogelijkheid om </w:t>
      </w:r>
      <w:r>
        <w:rPr>
          <w:rFonts w:cs="Arial"/>
          <w:sz w:val="20"/>
          <w:szCs w:val="20"/>
          <w:lang w:val="nl-NL"/>
        </w:rPr>
        <w:t>zijn</w:t>
      </w:r>
      <w:r w:rsidRPr="00792064">
        <w:rPr>
          <w:rFonts w:cs="Arial"/>
          <w:sz w:val="20"/>
          <w:szCs w:val="20"/>
          <w:lang w:val="nl-NL"/>
        </w:rPr>
        <w:t xml:space="preserve"> persoonsgegevens (incl. verwerkingsdoeleinden, categorieën van persoonsgegevens, verwachte opslagtermijn) op te vragen ter inzage</w:t>
      </w:r>
      <w:r>
        <w:rPr>
          <w:rFonts w:cs="Arial"/>
          <w:sz w:val="20"/>
          <w:szCs w:val="20"/>
          <w:lang w:val="nl-NL"/>
        </w:rPr>
        <w:t>.</w:t>
      </w:r>
    </w:p>
    <w:p w14:paraId="377218A6"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rectificatie</w:t>
      </w:r>
      <w:r>
        <w:rPr>
          <w:rFonts w:cs="Arial"/>
          <w:sz w:val="20"/>
          <w:szCs w:val="20"/>
          <w:lang w:val="nl-NL"/>
        </w:rPr>
        <w:t>: de werknemer</w:t>
      </w:r>
      <w:r w:rsidRPr="00792064">
        <w:rPr>
          <w:rFonts w:cs="Arial"/>
          <w:sz w:val="20"/>
          <w:szCs w:val="20"/>
          <w:lang w:val="nl-NL"/>
        </w:rPr>
        <w:t xml:space="preserve"> heeft steeds de mogelijkheid om </w:t>
      </w:r>
      <w:r>
        <w:rPr>
          <w:rFonts w:cs="Arial"/>
          <w:sz w:val="20"/>
          <w:szCs w:val="20"/>
          <w:lang w:val="nl-NL"/>
        </w:rPr>
        <w:t>zijn</w:t>
      </w:r>
      <w:r w:rsidRPr="00792064">
        <w:rPr>
          <w:rFonts w:cs="Arial"/>
          <w:sz w:val="20"/>
          <w:szCs w:val="20"/>
          <w:lang w:val="nl-NL"/>
        </w:rPr>
        <w:t xml:space="preserve"> persoonsgegevens te laten verbeteren </w:t>
      </w:r>
      <w:r w:rsidRPr="00792064">
        <w:rPr>
          <w:rFonts w:cs="Arial"/>
          <w:sz w:val="20"/>
          <w:szCs w:val="20"/>
          <w:lang w:val="nl-NL"/>
        </w:rPr>
        <w:lastRenderedPageBreak/>
        <w:t>of aan te vullen.</w:t>
      </w:r>
      <w:r>
        <w:rPr>
          <w:rFonts w:cs="Arial"/>
          <w:sz w:val="20"/>
          <w:szCs w:val="20"/>
          <w:lang w:val="nl-NL"/>
        </w:rPr>
        <w:t xml:space="preserve"> </w:t>
      </w:r>
    </w:p>
    <w:p w14:paraId="2F286316"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gegevenswissing</w:t>
      </w:r>
      <w:r>
        <w:rPr>
          <w:rFonts w:cs="Arial"/>
          <w:sz w:val="20"/>
          <w:szCs w:val="20"/>
          <w:lang w:val="nl-NL"/>
        </w:rPr>
        <w:t>: de werknemer</w:t>
      </w:r>
      <w:r w:rsidRPr="00792064">
        <w:rPr>
          <w:rFonts w:cs="Arial"/>
          <w:sz w:val="20"/>
          <w:szCs w:val="20"/>
          <w:lang w:val="nl-NL"/>
        </w:rPr>
        <w:t xml:space="preserve"> heeft </w:t>
      </w:r>
      <w:r>
        <w:rPr>
          <w:rFonts w:cs="Arial"/>
          <w:sz w:val="20"/>
          <w:szCs w:val="20"/>
          <w:lang w:val="nl-NL"/>
        </w:rPr>
        <w:t>onder voorwaarden</w:t>
      </w:r>
      <w:r w:rsidRPr="00792064">
        <w:rPr>
          <w:rFonts w:cs="Arial"/>
          <w:sz w:val="20"/>
          <w:szCs w:val="20"/>
          <w:lang w:val="nl-NL"/>
        </w:rPr>
        <w:t xml:space="preserve"> de mogelijkheid om op simpel kosteloos verzoek de verwijdering van </w:t>
      </w:r>
      <w:r>
        <w:rPr>
          <w:rFonts w:cs="Arial"/>
          <w:sz w:val="20"/>
          <w:szCs w:val="20"/>
          <w:lang w:val="nl-NL"/>
        </w:rPr>
        <w:t>zijn</w:t>
      </w:r>
      <w:r w:rsidRPr="00792064">
        <w:rPr>
          <w:rFonts w:cs="Arial"/>
          <w:sz w:val="20"/>
          <w:szCs w:val="20"/>
          <w:lang w:val="nl-NL"/>
        </w:rPr>
        <w:t xml:space="preserve"> persoonsgegevens te vragen.</w:t>
      </w:r>
      <w:r>
        <w:rPr>
          <w:rFonts w:cs="Arial"/>
          <w:sz w:val="20"/>
          <w:szCs w:val="20"/>
          <w:lang w:val="nl-NL"/>
        </w:rPr>
        <w:t xml:space="preserve"> </w:t>
      </w:r>
    </w:p>
    <w:p w14:paraId="3B6E011C"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beperking van de verwerking</w:t>
      </w:r>
      <w:r>
        <w:rPr>
          <w:rFonts w:cs="Arial"/>
          <w:sz w:val="20"/>
          <w:szCs w:val="20"/>
          <w:lang w:val="nl-NL"/>
        </w:rPr>
        <w:t>: de werknemer</w:t>
      </w:r>
      <w:r w:rsidRPr="00792064">
        <w:rPr>
          <w:rFonts w:cs="Arial"/>
          <w:sz w:val="20"/>
          <w:szCs w:val="20"/>
        </w:rPr>
        <w:t xml:space="preserve"> heeft </w:t>
      </w:r>
      <w:r>
        <w:rPr>
          <w:rFonts w:cs="Arial"/>
          <w:sz w:val="20"/>
          <w:szCs w:val="20"/>
          <w:lang w:val="nl-NL"/>
        </w:rPr>
        <w:t>onder voorwaarden</w:t>
      </w:r>
      <w:r w:rsidRPr="00792064">
        <w:rPr>
          <w:rFonts w:cs="Arial"/>
          <w:sz w:val="20"/>
          <w:szCs w:val="20"/>
          <w:lang w:val="nl-NL"/>
        </w:rPr>
        <w:t xml:space="preserve"> </w:t>
      </w:r>
      <w:r w:rsidRPr="00792064">
        <w:rPr>
          <w:rFonts w:cs="Arial"/>
          <w:sz w:val="20"/>
          <w:szCs w:val="20"/>
        </w:rPr>
        <w:t xml:space="preserve">de mogelijkheid om </w:t>
      </w:r>
      <w:r w:rsidRPr="00792064">
        <w:rPr>
          <w:rFonts w:cs="Arial"/>
          <w:sz w:val="20"/>
          <w:szCs w:val="20"/>
          <w:lang w:val="nl-NL"/>
        </w:rPr>
        <w:t xml:space="preserve">een beperking van de verwerking van </w:t>
      </w:r>
      <w:r>
        <w:rPr>
          <w:rFonts w:cs="Arial"/>
          <w:sz w:val="20"/>
          <w:szCs w:val="20"/>
          <w:lang w:val="nl-NL"/>
        </w:rPr>
        <w:t>zijn</w:t>
      </w:r>
      <w:r w:rsidRPr="00792064">
        <w:rPr>
          <w:rFonts w:cs="Arial"/>
          <w:sz w:val="20"/>
          <w:szCs w:val="20"/>
          <w:lang w:val="nl-NL"/>
        </w:rPr>
        <w:t xml:space="preserve"> persoonsgegevens naar de toekomst toe te vragen.</w:t>
      </w:r>
      <w:r>
        <w:rPr>
          <w:rFonts w:cs="Arial"/>
          <w:sz w:val="20"/>
          <w:szCs w:val="20"/>
          <w:lang w:val="nl-NL"/>
        </w:rPr>
        <w:t xml:space="preserve"> </w:t>
      </w:r>
    </w:p>
    <w:p w14:paraId="062D58E8"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lang w:val="nl-NL"/>
        </w:rPr>
        <w:t>Recht op bezwaar</w:t>
      </w:r>
      <w:r>
        <w:rPr>
          <w:rFonts w:cs="Arial"/>
          <w:sz w:val="20"/>
          <w:szCs w:val="20"/>
          <w:lang w:val="nl-NL"/>
        </w:rPr>
        <w:t>: de werknemer</w:t>
      </w:r>
      <w:r w:rsidRPr="00792064">
        <w:rPr>
          <w:rFonts w:cs="Arial"/>
          <w:sz w:val="20"/>
          <w:szCs w:val="20"/>
        </w:rPr>
        <w:t xml:space="preserve"> heeft </w:t>
      </w:r>
      <w:r>
        <w:rPr>
          <w:rFonts w:cs="Arial"/>
          <w:sz w:val="20"/>
          <w:szCs w:val="20"/>
          <w:lang w:val="nl-NL"/>
        </w:rPr>
        <w:t>onder voorwaarden</w:t>
      </w:r>
      <w:r w:rsidRPr="00792064">
        <w:rPr>
          <w:rFonts w:cs="Arial"/>
          <w:sz w:val="20"/>
          <w:szCs w:val="20"/>
          <w:lang w:val="nl-NL"/>
        </w:rPr>
        <w:t xml:space="preserve"> </w:t>
      </w:r>
      <w:r w:rsidRPr="00792064">
        <w:rPr>
          <w:rFonts w:cs="Arial"/>
          <w:sz w:val="20"/>
          <w:szCs w:val="20"/>
        </w:rPr>
        <w:t xml:space="preserve">de mogelijkheid om </w:t>
      </w:r>
      <w:r w:rsidRPr="00792064">
        <w:rPr>
          <w:rFonts w:cs="Arial"/>
          <w:sz w:val="20"/>
          <w:szCs w:val="20"/>
          <w:lang w:val="nl-NL"/>
        </w:rPr>
        <w:t xml:space="preserve">een bezwaar in te dienen tegen de verwerking van </w:t>
      </w:r>
      <w:r>
        <w:rPr>
          <w:rFonts w:cs="Arial"/>
          <w:sz w:val="20"/>
          <w:szCs w:val="20"/>
          <w:lang w:val="nl-NL"/>
        </w:rPr>
        <w:t>zijn</w:t>
      </w:r>
      <w:r w:rsidRPr="00792064">
        <w:rPr>
          <w:rFonts w:cs="Arial"/>
          <w:sz w:val="20"/>
          <w:szCs w:val="20"/>
          <w:lang w:val="nl-NL"/>
        </w:rPr>
        <w:t xml:space="preserve"> persoonsgegevens voor onder meer direct marketing doeleinden.</w:t>
      </w:r>
      <w:r>
        <w:rPr>
          <w:rFonts w:cs="Arial"/>
          <w:sz w:val="20"/>
          <w:szCs w:val="20"/>
          <w:lang w:val="nl-NL"/>
        </w:rPr>
        <w:t xml:space="preserve"> </w:t>
      </w:r>
    </w:p>
    <w:p w14:paraId="14B86592" w14:textId="77777777" w:rsidR="00F34B73" w:rsidRPr="00792064"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sidRPr="00792064">
        <w:rPr>
          <w:rFonts w:cs="Arial"/>
          <w:sz w:val="20"/>
          <w:szCs w:val="20"/>
          <w:u w:val="single"/>
        </w:rPr>
        <w:t>Recht op overdraagbaarheid</w:t>
      </w:r>
      <w:r>
        <w:rPr>
          <w:rFonts w:cs="Arial"/>
          <w:sz w:val="20"/>
          <w:szCs w:val="20"/>
          <w:lang w:val="nl-NL"/>
        </w:rPr>
        <w:t>: de werknemer</w:t>
      </w:r>
      <w:r w:rsidRPr="00792064">
        <w:rPr>
          <w:rFonts w:cs="Arial"/>
          <w:sz w:val="20"/>
          <w:szCs w:val="20"/>
          <w:lang w:val="nl-NL"/>
        </w:rPr>
        <w:t xml:space="preserve"> heeft de mogelijkheid om </w:t>
      </w:r>
      <w:r>
        <w:rPr>
          <w:rFonts w:cs="Arial"/>
          <w:sz w:val="20"/>
          <w:szCs w:val="20"/>
          <w:lang w:val="nl-NL"/>
        </w:rPr>
        <w:t>zijn</w:t>
      </w:r>
      <w:r w:rsidRPr="00792064">
        <w:rPr>
          <w:rFonts w:cs="Arial"/>
          <w:sz w:val="20"/>
          <w:szCs w:val="20"/>
          <w:lang w:val="nl-NL"/>
        </w:rPr>
        <w:t xml:space="preserve"> persoonsgegevens in een gestructureerde, gangbare en machine leesbare vorm te verkrijgen en over te dragen aan derden.</w:t>
      </w:r>
    </w:p>
    <w:p w14:paraId="011D48BE" w14:textId="77777777"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5B7C4510" w14:textId="30D51FF5"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Pr>
          <w:rFonts w:cs="Arial"/>
          <w:sz w:val="20"/>
          <w:szCs w:val="22"/>
        </w:rPr>
        <w:t xml:space="preserve">Indien </w:t>
      </w:r>
      <w:r>
        <w:rPr>
          <w:rFonts w:cs="Arial"/>
          <w:sz w:val="20"/>
          <w:szCs w:val="20"/>
          <w:lang w:val="nl-NL"/>
        </w:rPr>
        <w:t>de werknemer</w:t>
      </w:r>
      <w:r w:rsidRPr="00C83AA1">
        <w:rPr>
          <w:rFonts w:cs="Arial"/>
          <w:sz w:val="20"/>
          <w:szCs w:val="22"/>
        </w:rPr>
        <w:t xml:space="preserve"> één van deze rec</w:t>
      </w:r>
      <w:r>
        <w:rPr>
          <w:rFonts w:cs="Arial"/>
          <w:sz w:val="20"/>
          <w:szCs w:val="22"/>
        </w:rPr>
        <w:t xml:space="preserve">hten wenst uit te oefenen, kan </w:t>
      </w:r>
      <w:r>
        <w:rPr>
          <w:rFonts w:cs="Arial"/>
          <w:sz w:val="20"/>
          <w:szCs w:val="20"/>
          <w:lang w:val="nl-NL"/>
        </w:rPr>
        <w:t>de werknemer</w:t>
      </w:r>
      <w:r w:rsidRPr="00C83AA1">
        <w:rPr>
          <w:rFonts w:cs="Arial"/>
          <w:sz w:val="20"/>
          <w:szCs w:val="22"/>
        </w:rPr>
        <w:t xml:space="preserve"> </w:t>
      </w:r>
      <w:r>
        <w:rPr>
          <w:rFonts w:cs="Arial"/>
          <w:sz w:val="20"/>
          <w:szCs w:val="22"/>
        </w:rPr>
        <w:t>de werkgever</w:t>
      </w:r>
      <w:r w:rsidRPr="00C83AA1">
        <w:rPr>
          <w:rFonts w:cs="Arial"/>
          <w:sz w:val="20"/>
          <w:szCs w:val="22"/>
        </w:rPr>
        <w:t xml:space="preserve"> schriftelijk contacteren via het e-mailadres </w:t>
      </w:r>
      <w:r w:rsidRPr="00BD1E50">
        <w:rPr>
          <w:rFonts w:cs="Arial"/>
          <w:sz w:val="20"/>
          <w:szCs w:val="20"/>
          <w:shd w:val="clear" w:color="auto" w:fill="FFFF00"/>
        </w:rPr>
        <w:t>[e-mailadres]</w:t>
      </w:r>
      <w:r>
        <w:rPr>
          <w:rFonts w:cs="Arial"/>
          <w:sz w:val="20"/>
          <w:szCs w:val="20"/>
          <w:lang w:val="nl-NL"/>
        </w:rPr>
        <w:t xml:space="preserve"> </w:t>
      </w:r>
      <w:r w:rsidRPr="00C83AA1">
        <w:rPr>
          <w:rFonts w:cs="Arial"/>
          <w:sz w:val="20"/>
          <w:szCs w:val="22"/>
        </w:rPr>
        <w:t>hetzij via de bovenstaande contactgegevens</w:t>
      </w:r>
      <w:r>
        <w:rPr>
          <w:rFonts w:cs="Arial"/>
          <w:sz w:val="20"/>
          <w:szCs w:val="22"/>
        </w:rPr>
        <w:t>. De werkgever</w:t>
      </w:r>
      <w:r w:rsidRPr="00F65076">
        <w:rPr>
          <w:rFonts w:cs="Arial"/>
          <w:sz w:val="20"/>
          <w:szCs w:val="22"/>
        </w:rPr>
        <w:t xml:space="preserve"> </w:t>
      </w:r>
      <w:r>
        <w:rPr>
          <w:rFonts w:cs="Arial"/>
          <w:sz w:val="20"/>
          <w:szCs w:val="22"/>
        </w:rPr>
        <w:t>neemt</w:t>
      </w:r>
      <w:r w:rsidRPr="00F65076">
        <w:rPr>
          <w:rFonts w:cs="Arial"/>
          <w:sz w:val="20"/>
          <w:szCs w:val="22"/>
        </w:rPr>
        <w:t xml:space="preserve"> binnen </w:t>
      </w:r>
      <w:r w:rsidR="00E56D14">
        <w:rPr>
          <w:rFonts w:cs="Arial"/>
          <w:sz w:val="20"/>
          <w:szCs w:val="22"/>
        </w:rPr>
        <w:t>[</w:t>
      </w:r>
      <w:r w:rsidR="00E56D14" w:rsidRPr="00E56D14">
        <w:rPr>
          <w:rFonts w:cs="Arial"/>
          <w:sz w:val="20"/>
          <w:szCs w:val="22"/>
          <w:highlight w:val="yellow"/>
        </w:rPr>
        <w:t>termijn</w:t>
      </w:r>
      <w:r w:rsidR="00E56D14">
        <w:rPr>
          <w:rFonts w:cs="Arial"/>
          <w:sz w:val="20"/>
          <w:szCs w:val="22"/>
        </w:rPr>
        <w:t>]</w:t>
      </w:r>
      <w:r w:rsidRPr="00F65076">
        <w:rPr>
          <w:rFonts w:cs="Arial"/>
          <w:sz w:val="20"/>
          <w:szCs w:val="22"/>
        </w:rPr>
        <w:t xml:space="preserve"> na </w:t>
      </w:r>
      <w:r>
        <w:rPr>
          <w:rFonts w:cs="Arial"/>
          <w:sz w:val="20"/>
          <w:szCs w:val="22"/>
        </w:rPr>
        <w:t>het verzoek contact op met de werknemer</w:t>
      </w:r>
      <w:r w:rsidRPr="00F65076">
        <w:rPr>
          <w:rFonts w:cs="Arial"/>
          <w:sz w:val="20"/>
          <w:szCs w:val="22"/>
        </w:rPr>
        <w:t>.</w:t>
      </w:r>
    </w:p>
    <w:p w14:paraId="49725ED0" w14:textId="77777777" w:rsidR="00F34B73" w:rsidRPr="00CA23E9"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43AC3B5D" w14:textId="77777777" w:rsidR="00F34B73" w:rsidRPr="005C6D9A" w:rsidRDefault="00F34B73" w:rsidP="00F34B73">
      <w:pPr>
        <w:widowControl w:val="0"/>
        <w:shd w:val="clear" w:color="auto" w:fill="F2F2F2" w:themeFill="background1" w:themeFillShade="F2"/>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b/>
          <w:sz w:val="28"/>
          <w:szCs w:val="28"/>
        </w:rPr>
      </w:pPr>
      <w:r>
        <w:rPr>
          <w:rFonts w:cs="Arial"/>
          <w:b/>
          <w:sz w:val="28"/>
          <w:szCs w:val="28"/>
        </w:rPr>
        <w:t>Contact</w:t>
      </w:r>
    </w:p>
    <w:p w14:paraId="416E248B" w14:textId="77777777" w:rsidR="00F34B73" w:rsidRDefault="00F34B73" w:rsidP="00F34B73">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sz w:val="20"/>
          <w:szCs w:val="20"/>
        </w:rPr>
      </w:pPr>
    </w:p>
    <w:p w14:paraId="397CC675" w14:textId="77777777" w:rsidR="00F34B73" w:rsidRPr="00BD1E50" w:rsidRDefault="00F34B73" w:rsidP="00F34B73">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0"/>
        <w:rPr>
          <w:rFonts w:cs="Arial"/>
          <w:b/>
          <w:sz w:val="20"/>
          <w:szCs w:val="20"/>
        </w:rPr>
      </w:pPr>
      <w:r w:rsidRPr="00BD1E50">
        <w:rPr>
          <w:rFonts w:cs="Arial"/>
          <w:b/>
          <w:sz w:val="20"/>
          <w:szCs w:val="20"/>
        </w:rPr>
        <w:t>Nog vragen?</w:t>
      </w:r>
    </w:p>
    <w:p w14:paraId="02D647CE" w14:textId="77777777" w:rsidR="00F34B73" w:rsidRPr="00BD1E50" w:rsidRDefault="00F34B73" w:rsidP="00F34B73">
      <w:pPr>
        <w:pStyle w:val="Lijstalinea"/>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ind w:left="360"/>
        <w:rPr>
          <w:rFonts w:cs="Arial"/>
          <w:b/>
          <w:sz w:val="20"/>
          <w:szCs w:val="20"/>
        </w:rPr>
      </w:pPr>
      <w:r w:rsidRPr="00BD1E50">
        <w:rPr>
          <w:rFonts w:cs="Arial"/>
          <w:b/>
          <w:sz w:val="20"/>
          <w:szCs w:val="20"/>
        </w:rPr>
        <w:t xml:space="preserve"> </w:t>
      </w:r>
    </w:p>
    <w:p w14:paraId="718D6062" w14:textId="71481CA4" w:rsidR="00F34B73"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r>
        <w:rPr>
          <w:rFonts w:cs="Arial"/>
          <w:sz w:val="20"/>
          <w:szCs w:val="20"/>
        </w:rPr>
        <w:t>De werkgever</w:t>
      </w:r>
      <w:r w:rsidRPr="00BD1E50">
        <w:rPr>
          <w:rFonts w:cs="Arial"/>
          <w:sz w:val="20"/>
          <w:szCs w:val="20"/>
        </w:rPr>
        <w:t xml:space="preserve"> </w:t>
      </w:r>
      <w:r>
        <w:rPr>
          <w:rFonts w:cs="Arial"/>
          <w:sz w:val="20"/>
          <w:szCs w:val="20"/>
        </w:rPr>
        <w:t>is</w:t>
      </w:r>
      <w:r w:rsidRPr="00BD1E50">
        <w:rPr>
          <w:rFonts w:cs="Arial"/>
          <w:sz w:val="20"/>
          <w:szCs w:val="20"/>
        </w:rPr>
        <w:t xml:space="preserve"> de verantwoordelijke voor de verwerking van </w:t>
      </w:r>
      <w:r>
        <w:rPr>
          <w:rFonts w:cs="Arial"/>
          <w:sz w:val="20"/>
          <w:szCs w:val="20"/>
        </w:rPr>
        <w:t>de persoonsgegevens. Indien de werknemer</w:t>
      </w:r>
      <w:r w:rsidRPr="00BD1E50">
        <w:rPr>
          <w:rFonts w:cs="Arial"/>
          <w:sz w:val="20"/>
          <w:szCs w:val="20"/>
        </w:rPr>
        <w:t xml:space="preserve"> na het lezen van deze privacyverklaring nog vragen of opmerkingen omtrent de bescherming van </w:t>
      </w:r>
      <w:r>
        <w:rPr>
          <w:rFonts w:cs="Arial"/>
          <w:sz w:val="20"/>
          <w:szCs w:val="20"/>
        </w:rPr>
        <w:t>zijn</w:t>
      </w:r>
      <w:r w:rsidRPr="00BD1E50">
        <w:rPr>
          <w:rFonts w:cs="Arial"/>
          <w:sz w:val="20"/>
          <w:szCs w:val="20"/>
        </w:rPr>
        <w:t xml:space="preserve"> persoonsgegevens</w:t>
      </w:r>
      <w:r>
        <w:rPr>
          <w:rFonts w:cs="Arial"/>
          <w:sz w:val="20"/>
          <w:szCs w:val="20"/>
        </w:rPr>
        <w:t xml:space="preserve"> heeft, kan de werknemer</w:t>
      </w:r>
      <w:r w:rsidRPr="00BD1E50">
        <w:rPr>
          <w:rFonts w:cs="Arial"/>
          <w:sz w:val="20"/>
          <w:szCs w:val="20"/>
        </w:rPr>
        <w:t xml:space="preserve"> </w:t>
      </w:r>
      <w:r>
        <w:rPr>
          <w:rFonts w:cs="Arial"/>
          <w:sz w:val="20"/>
          <w:szCs w:val="20"/>
        </w:rPr>
        <w:t>de werkgever</w:t>
      </w:r>
      <w:r w:rsidRPr="00BD1E50">
        <w:rPr>
          <w:rFonts w:cs="Arial"/>
          <w:sz w:val="20"/>
          <w:szCs w:val="20"/>
        </w:rPr>
        <w:t xml:space="preserve"> contacteren via het e-mailadres </w:t>
      </w:r>
      <w:r w:rsidRPr="00BD1E50">
        <w:rPr>
          <w:rFonts w:cs="Arial"/>
          <w:sz w:val="20"/>
          <w:szCs w:val="20"/>
          <w:shd w:val="clear" w:color="auto" w:fill="FFFF00"/>
        </w:rPr>
        <w:t>[e-mailadres]</w:t>
      </w:r>
      <w:r>
        <w:rPr>
          <w:rFonts w:cs="Arial"/>
          <w:sz w:val="20"/>
          <w:szCs w:val="20"/>
          <w:lang w:val="nl-NL"/>
        </w:rPr>
        <w:t xml:space="preserve"> </w:t>
      </w:r>
      <w:r w:rsidRPr="00C80555">
        <w:rPr>
          <w:rFonts w:cs="Arial"/>
          <w:sz w:val="20"/>
          <w:szCs w:val="20"/>
        </w:rPr>
        <w:t>hetzij via de bovenstaande contactgegevens.</w:t>
      </w:r>
      <w:r>
        <w:rPr>
          <w:rFonts w:cs="Arial"/>
          <w:sz w:val="20"/>
          <w:szCs w:val="20"/>
        </w:rPr>
        <w:t xml:space="preserve"> </w:t>
      </w:r>
      <w:r>
        <w:rPr>
          <w:rFonts w:cs="Arial"/>
          <w:sz w:val="20"/>
          <w:szCs w:val="22"/>
        </w:rPr>
        <w:t>De werkgever</w:t>
      </w:r>
      <w:r w:rsidRPr="00F65076">
        <w:rPr>
          <w:rFonts w:cs="Arial"/>
          <w:sz w:val="20"/>
          <w:szCs w:val="22"/>
        </w:rPr>
        <w:t xml:space="preserve"> </w:t>
      </w:r>
      <w:r>
        <w:rPr>
          <w:rFonts w:cs="Arial"/>
          <w:sz w:val="20"/>
          <w:szCs w:val="22"/>
        </w:rPr>
        <w:t>neemt</w:t>
      </w:r>
      <w:r w:rsidRPr="00F65076">
        <w:rPr>
          <w:rFonts w:cs="Arial"/>
          <w:sz w:val="20"/>
          <w:szCs w:val="22"/>
        </w:rPr>
        <w:t xml:space="preserve"> binnen </w:t>
      </w:r>
      <w:r w:rsidR="00E56D14">
        <w:rPr>
          <w:rFonts w:cs="Arial"/>
          <w:sz w:val="20"/>
          <w:szCs w:val="22"/>
        </w:rPr>
        <w:t>[</w:t>
      </w:r>
      <w:r w:rsidR="00E56D14" w:rsidRPr="00E56D14">
        <w:rPr>
          <w:rFonts w:cs="Arial"/>
          <w:sz w:val="20"/>
          <w:szCs w:val="22"/>
          <w:highlight w:val="yellow"/>
        </w:rPr>
        <w:t>termijn</w:t>
      </w:r>
      <w:r w:rsidR="00E56D14">
        <w:rPr>
          <w:rFonts w:cs="Arial"/>
          <w:sz w:val="20"/>
          <w:szCs w:val="22"/>
        </w:rPr>
        <w:t>]</w:t>
      </w:r>
      <w:r w:rsidR="00E56D14" w:rsidRPr="00F65076">
        <w:rPr>
          <w:rFonts w:cs="Arial"/>
          <w:sz w:val="20"/>
          <w:szCs w:val="22"/>
        </w:rPr>
        <w:t xml:space="preserve"> </w:t>
      </w:r>
      <w:r w:rsidRPr="00F65076">
        <w:rPr>
          <w:rFonts w:cs="Arial"/>
          <w:sz w:val="20"/>
          <w:szCs w:val="22"/>
        </w:rPr>
        <w:t xml:space="preserve">na </w:t>
      </w:r>
      <w:r>
        <w:rPr>
          <w:rFonts w:cs="Arial"/>
          <w:sz w:val="20"/>
          <w:szCs w:val="22"/>
        </w:rPr>
        <w:t>het verzoek contact op met de werknemer</w:t>
      </w:r>
      <w:r w:rsidRPr="00F65076">
        <w:rPr>
          <w:rFonts w:cs="Arial"/>
          <w:sz w:val="20"/>
          <w:szCs w:val="22"/>
        </w:rPr>
        <w:t>.</w:t>
      </w:r>
    </w:p>
    <w:p w14:paraId="4958D5A9" w14:textId="77777777" w:rsidR="00E56D14" w:rsidRDefault="00E56D14"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2"/>
        </w:rPr>
      </w:pPr>
    </w:p>
    <w:p w14:paraId="37F618BD" w14:textId="790BAC75" w:rsidR="00E56D14" w:rsidRDefault="00E56D14" w:rsidP="00E56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r>
        <w:rPr>
          <w:rFonts w:cs="Arial"/>
          <w:sz w:val="20"/>
          <w:szCs w:val="20"/>
          <w:highlight w:val="yellow"/>
          <w:lang w:val="nl-NL"/>
        </w:rPr>
        <w:t>[De werknemer kan</w:t>
      </w:r>
      <w:r w:rsidRPr="003F2045">
        <w:rPr>
          <w:rFonts w:cs="Arial"/>
          <w:sz w:val="20"/>
          <w:szCs w:val="20"/>
          <w:highlight w:val="yellow"/>
          <w:lang w:val="nl-NL"/>
        </w:rPr>
        <w:t xml:space="preserve"> eveneens </w:t>
      </w:r>
      <w:r>
        <w:rPr>
          <w:rFonts w:cs="Arial"/>
          <w:sz w:val="20"/>
          <w:szCs w:val="20"/>
          <w:highlight w:val="yellow"/>
          <w:lang w:val="nl-NL"/>
        </w:rPr>
        <w:t>contact opnemen met de</w:t>
      </w:r>
      <w:r w:rsidRPr="003F2045">
        <w:rPr>
          <w:rFonts w:cs="Arial"/>
          <w:sz w:val="20"/>
          <w:szCs w:val="20"/>
          <w:highlight w:val="yellow"/>
          <w:lang w:val="nl-NL"/>
        </w:rPr>
        <w:t xml:space="preserve"> functionaris voor gegevensbescherming (DPO) die instaat voor de behartiging van </w:t>
      </w:r>
      <w:r>
        <w:rPr>
          <w:rFonts w:cs="Arial"/>
          <w:sz w:val="20"/>
          <w:szCs w:val="20"/>
          <w:highlight w:val="yellow"/>
          <w:lang w:val="nl-NL"/>
        </w:rPr>
        <w:t>de privacybelangen. De werknemer</w:t>
      </w:r>
      <w:r w:rsidRPr="003F2045">
        <w:rPr>
          <w:rFonts w:cs="Arial"/>
          <w:sz w:val="20"/>
          <w:szCs w:val="20"/>
          <w:highlight w:val="yellow"/>
          <w:lang w:val="nl-NL"/>
        </w:rPr>
        <w:t xml:space="preserve"> kan </w:t>
      </w:r>
      <w:r>
        <w:rPr>
          <w:rFonts w:cs="Arial"/>
          <w:sz w:val="20"/>
          <w:szCs w:val="20"/>
          <w:highlight w:val="yellow"/>
          <w:lang w:val="nl-NL"/>
        </w:rPr>
        <w:t>de</w:t>
      </w:r>
      <w:r w:rsidRPr="003F2045">
        <w:rPr>
          <w:rFonts w:cs="Arial"/>
          <w:sz w:val="20"/>
          <w:szCs w:val="20"/>
          <w:highlight w:val="yellow"/>
          <w:lang w:val="nl-NL"/>
        </w:rPr>
        <w:t xml:space="preserve"> functionaris voor gegevensbescherming (DPO) </w:t>
      </w:r>
      <w:r>
        <w:rPr>
          <w:rFonts w:cs="Arial"/>
          <w:sz w:val="20"/>
          <w:szCs w:val="20"/>
          <w:highlight w:val="yellow"/>
          <w:lang w:val="nl-NL"/>
        </w:rPr>
        <w:t xml:space="preserve">rechtstreeks </w:t>
      </w:r>
      <w:r w:rsidRPr="003F2045">
        <w:rPr>
          <w:rFonts w:cs="Arial"/>
          <w:sz w:val="20"/>
          <w:szCs w:val="20"/>
          <w:highlight w:val="yellow"/>
          <w:lang w:val="nl-NL"/>
        </w:rPr>
        <w:t>bereiken via volgende gegevens</w:t>
      </w:r>
      <w:r>
        <w:rPr>
          <w:rFonts w:cs="Arial"/>
          <w:sz w:val="20"/>
          <w:szCs w:val="20"/>
          <w:highlight w:val="yellow"/>
          <w:lang w:val="nl-NL"/>
        </w:rPr>
        <w:t>:</w:t>
      </w:r>
      <w:r w:rsidRPr="003F2045">
        <w:rPr>
          <w:rFonts w:cs="Arial"/>
          <w:sz w:val="20"/>
          <w:szCs w:val="20"/>
          <w:highlight w:val="yellow"/>
          <w:lang w:val="nl-NL"/>
        </w:rPr>
        <w:t xml:space="preserve"> [naam] [voornaam] [e-mail</w:t>
      </w:r>
      <w:r>
        <w:rPr>
          <w:rFonts w:cs="Arial"/>
          <w:sz w:val="20"/>
          <w:szCs w:val="20"/>
          <w:highlight w:val="yellow"/>
          <w:lang w:val="nl-NL"/>
        </w:rPr>
        <w:t>adres</w:t>
      </w:r>
      <w:r w:rsidRPr="003F2045">
        <w:rPr>
          <w:rFonts w:cs="Arial"/>
          <w:sz w:val="20"/>
          <w:szCs w:val="20"/>
          <w:highlight w:val="yellow"/>
          <w:lang w:val="nl-NL"/>
        </w:rPr>
        <w:t>]</w:t>
      </w:r>
      <w:r>
        <w:rPr>
          <w:rFonts w:cs="Arial"/>
          <w:sz w:val="20"/>
          <w:szCs w:val="20"/>
          <w:highlight w:val="yellow"/>
          <w:lang w:val="nl-NL"/>
        </w:rPr>
        <w:t xml:space="preserve"> [telefoonnummer]</w:t>
      </w:r>
      <w:r w:rsidRPr="003F2045">
        <w:rPr>
          <w:rFonts w:cs="Arial"/>
          <w:sz w:val="20"/>
          <w:szCs w:val="20"/>
          <w:highlight w:val="yellow"/>
          <w:lang w:val="nl-NL"/>
        </w:rPr>
        <w:t>.</w:t>
      </w:r>
      <w:r w:rsidRPr="0061472A">
        <w:rPr>
          <w:rFonts w:cs="Arial"/>
          <w:sz w:val="20"/>
          <w:szCs w:val="20"/>
          <w:highlight w:val="yellow"/>
          <w:lang w:val="nl-NL"/>
        </w:rPr>
        <w:t>]</w:t>
      </w:r>
      <w:bookmarkStart w:id="0" w:name="_GoBack"/>
      <w:bookmarkEnd w:id="0"/>
    </w:p>
    <w:p w14:paraId="771FE459" w14:textId="77777777" w:rsidR="00E56D14" w:rsidRDefault="00E56D14" w:rsidP="00E56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p w14:paraId="1D88146F" w14:textId="77777777" w:rsidR="00E56D14" w:rsidRPr="00F65076" w:rsidRDefault="00E56D14" w:rsidP="00E56D1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r w:rsidRPr="00F65076">
        <w:rPr>
          <w:rFonts w:cs="Arial"/>
          <w:sz w:val="20"/>
          <w:szCs w:val="20"/>
        </w:rPr>
        <w:t>Voor bijkomende informatie betreffende de beschermi</w:t>
      </w:r>
      <w:r>
        <w:rPr>
          <w:rFonts w:cs="Arial"/>
          <w:sz w:val="20"/>
          <w:szCs w:val="20"/>
        </w:rPr>
        <w:t>ng van de persoonsgegevens kan de werknemer</w:t>
      </w:r>
      <w:r w:rsidRPr="00F65076">
        <w:rPr>
          <w:rFonts w:cs="Arial"/>
          <w:sz w:val="20"/>
          <w:szCs w:val="20"/>
        </w:rPr>
        <w:t xml:space="preserve"> zich richten tot de Commissie voor de bescherming van </w:t>
      </w:r>
      <w:r>
        <w:rPr>
          <w:rFonts w:cs="Arial"/>
          <w:sz w:val="20"/>
          <w:szCs w:val="20"/>
        </w:rPr>
        <w:t xml:space="preserve">de persoonlijke levenssfeer </w:t>
      </w:r>
      <w:r w:rsidRPr="00F65076">
        <w:rPr>
          <w:rFonts w:cs="Arial"/>
          <w:sz w:val="20"/>
          <w:szCs w:val="20"/>
        </w:rPr>
        <w:t xml:space="preserve">te 1000 Brussel, Drukpersstraat 35, </w:t>
      </w:r>
      <w:r>
        <w:rPr>
          <w:rFonts w:cs="Arial"/>
          <w:sz w:val="20"/>
          <w:szCs w:val="20"/>
        </w:rPr>
        <w:t xml:space="preserve">tel: 02/274.48.00, e-mail: </w:t>
      </w:r>
      <w:r w:rsidRPr="00BE3722">
        <w:rPr>
          <w:rFonts w:cs="Arial"/>
          <w:sz w:val="20"/>
          <w:szCs w:val="20"/>
        </w:rPr>
        <w:t>commission@privacycommission.be</w:t>
      </w:r>
      <w:r>
        <w:rPr>
          <w:rFonts w:cs="Arial"/>
          <w:sz w:val="20"/>
          <w:szCs w:val="20"/>
        </w:rPr>
        <w:t>, www.privacycommission.be</w:t>
      </w:r>
      <w:r w:rsidRPr="00F65076">
        <w:rPr>
          <w:rFonts w:cs="Arial"/>
          <w:sz w:val="20"/>
          <w:szCs w:val="20"/>
        </w:rPr>
        <w:t>.</w:t>
      </w:r>
    </w:p>
    <w:p w14:paraId="2EC2F8AC" w14:textId="77777777" w:rsidR="00E80C35" w:rsidRDefault="00E80C35"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rPr>
      </w:pPr>
    </w:p>
    <w:p w14:paraId="28BF6CE4" w14:textId="77777777" w:rsidR="00F34B73" w:rsidRPr="004C436F" w:rsidRDefault="00F34B73" w:rsidP="00F34B73">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cs="Arial"/>
          <w:sz w:val="20"/>
          <w:szCs w:val="20"/>
        </w:rPr>
      </w:pPr>
      <w:r w:rsidRPr="004C436F">
        <w:rPr>
          <w:rFonts w:cs="Arial"/>
          <w:sz w:val="20"/>
          <w:szCs w:val="20"/>
        </w:rPr>
        <w:t>* * *</w:t>
      </w:r>
    </w:p>
    <w:p w14:paraId="52C137AD" w14:textId="77777777" w:rsidR="00F34B73" w:rsidRPr="004C436F" w:rsidRDefault="00F34B73" w:rsidP="00F34B73"/>
    <w:p w14:paraId="5981C150" w14:textId="77777777" w:rsidR="00F34B73" w:rsidRDefault="00F34B73" w:rsidP="00F34B73">
      <w:pPr>
        <w:rPr>
          <w:sz w:val="20"/>
          <w:szCs w:val="20"/>
        </w:rPr>
      </w:pPr>
      <w:r w:rsidRPr="004C436F">
        <w:rPr>
          <w:sz w:val="20"/>
          <w:szCs w:val="20"/>
        </w:rPr>
        <w:t>De werknemer verklaa</w:t>
      </w:r>
      <w:r>
        <w:rPr>
          <w:sz w:val="20"/>
          <w:szCs w:val="20"/>
        </w:rPr>
        <w:t>rt hierbij de privacy</w:t>
      </w:r>
      <w:r w:rsidRPr="004C436F">
        <w:rPr>
          <w:sz w:val="20"/>
          <w:szCs w:val="20"/>
        </w:rPr>
        <w:t>verklaring te hebben gelezen en te hebben goedgekeurd. Hierna “</w:t>
      </w:r>
      <w:r>
        <w:rPr>
          <w:sz w:val="20"/>
          <w:szCs w:val="20"/>
        </w:rPr>
        <w:t>g</w:t>
      </w:r>
      <w:r w:rsidRPr="004C436F">
        <w:rPr>
          <w:sz w:val="20"/>
          <w:szCs w:val="20"/>
        </w:rPr>
        <w:t xml:space="preserve">elezen en goedgekeurd”, de datum en </w:t>
      </w:r>
      <w:r>
        <w:rPr>
          <w:sz w:val="20"/>
          <w:szCs w:val="20"/>
        </w:rPr>
        <w:t xml:space="preserve">handtekening van </w:t>
      </w:r>
      <w:r w:rsidRPr="004C436F">
        <w:rPr>
          <w:sz w:val="20"/>
          <w:szCs w:val="20"/>
        </w:rPr>
        <w:t xml:space="preserve">de </w:t>
      </w:r>
      <w:r>
        <w:rPr>
          <w:sz w:val="20"/>
          <w:szCs w:val="20"/>
        </w:rPr>
        <w:t>werknemer</w:t>
      </w:r>
      <w:r w:rsidRPr="004C436F">
        <w:rPr>
          <w:sz w:val="20"/>
          <w:szCs w:val="20"/>
        </w:rPr>
        <w:t>:</w:t>
      </w:r>
    </w:p>
    <w:p w14:paraId="61E1EF41" w14:textId="77777777" w:rsidR="00F34B73" w:rsidRDefault="00F34B73" w:rsidP="00F34B73">
      <w:pPr>
        <w:rPr>
          <w:sz w:val="20"/>
          <w:szCs w:val="20"/>
        </w:rPr>
      </w:pPr>
    </w:p>
    <w:p w14:paraId="33A47E9C" w14:textId="77777777" w:rsidR="00F34B73" w:rsidRPr="004C436F" w:rsidRDefault="00F34B73" w:rsidP="00F34B73">
      <w:pPr>
        <w:rPr>
          <w:sz w:val="20"/>
          <w:szCs w:val="20"/>
        </w:rPr>
      </w:pPr>
    </w:p>
    <w:p w14:paraId="4899F306" w14:textId="77777777" w:rsidR="00F34B73" w:rsidRPr="004C436F" w:rsidRDefault="00F34B73" w:rsidP="00F34B73">
      <w:r w:rsidRPr="004C436F">
        <w:t>_________________________</w:t>
      </w:r>
    </w:p>
    <w:p w14:paraId="550D0A8A" w14:textId="77777777" w:rsidR="00F34B73" w:rsidRPr="009717F5" w:rsidRDefault="00F34B73" w:rsidP="00F34B73">
      <w:pPr>
        <w:rPr>
          <w:sz w:val="20"/>
        </w:rPr>
      </w:pPr>
      <w:r w:rsidRPr="009717F5">
        <w:rPr>
          <w:sz w:val="20"/>
        </w:rPr>
        <w:t>Naam werknemer:</w:t>
      </w:r>
    </w:p>
    <w:p w14:paraId="705A3668" w14:textId="77777777" w:rsidR="00F34B73" w:rsidRPr="009717F5" w:rsidRDefault="00F34B73" w:rsidP="00F34B73">
      <w:pPr>
        <w:rPr>
          <w:sz w:val="20"/>
        </w:rPr>
      </w:pPr>
      <w:r w:rsidRPr="009717F5">
        <w:rPr>
          <w:sz w:val="20"/>
        </w:rPr>
        <w:t>Datum:</w:t>
      </w:r>
    </w:p>
    <w:p w14:paraId="418E095B" w14:textId="6628716B" w:rsidR="001F2E03" w:rsidRPr="00BD1E50" w:rsidRDefault="001F2E03" w:rsidP="00A574A9">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Arial"/>
          <w:sz w:val="20"/>
          <w:szCs w:val="20"/>
          <w:lang w:val="nl-NL"/>
        </w:rPr>
      </w:pPr>
    </w:p>
    <w:sectPr w:rsidR="001F2E03" w:rsidRPr="00BD1E50" w:rsidSect="00246CAD">
      <w:footerReference w:type="default" r:id="rId19"/>
      <w:headerReference w:type="first" r:id="rId20"/>
      <w:footerReference w:type="first" r:id="rId21"/>
      <w:pgSz w:w="11900" w:h="16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D5A1B4" w14:textId="77777777" w:rsidR="0096434E" w:rsidRDefault="0096434E" w:rsidP="00D14557">
      <w:pPr>
        <w:spacing w:line="240" w:lineRule="auto"/>
      </w:pPr>
      <w:r>
        <w:separator/>
      </w:r>
    </w:p>
  </w:endnote>
  <w:endnote w:type="continuationSeparator" w:id="0">
    <w:p w14:paraId="443C60E2" w14:textId="77777777" w:rsidR="0096434E" w:rsidRDefault="0096434E" w:rsidP="00D145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charset w:val="4D"/>
    <w:family w:val="swiss"/>
    <w:pitch w:val="variable"/>
    <w:sig w:usb0="00000003"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Elegant Lux Pro Mager">
    <w:altName w:val="Courier New"/>
    <w:panose1 w:val="00000000000000000000"/>
    <w:charset w:val="4D"/>
    <w:family w:val="auto"/>
    <w:notTrueType/>
    <w:pitch w:val="variable"/>
    <w:sig w:usb0="00000001" w:usb1="00000000" w:usb2="00000000" w:usb3="00000000" w:csb0="00000097" w:csb1="00000000"/>
  </w:font>
  <w:font w:name="Karl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2B526" w14:textId="51523F5F" w:rsidR="0096434E" w:rsidRPr="001E5317" w:rsidRDefault="0096434E" w:rsidP="001E5317">
    <w:pPr>
      <w:spacing w:line="240" w:lineRule="auto"/>
      <w:jc w:val="center"/>
      <w:rPr>
        <w:b/>
        <w:color w:val="3B4875"/>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251F7" w14:textId="6C75CDAE" w:rsidR="0096434E" w:rsidRPr="007F0186" w:rsidRDefault="0096434E" w:rsidP="001E5317">
    <w:pPr>
      <w:spacing w:line="240" w:lineRule="auto"/>
      <w:ind w:right="2"/>
      <w:rPr>
        <w:color w:val="3B4875"/>
      </w:rPr>
    </w:pPr>
    <w:r>
      <w:rPr>
        <w:noProof/>
        <w:color w:val="3B4875"/>
      </w:rPr>
      <w:pict w14:anchorId="699BF210">
        <v:rect id="_x0000_i1026" alt="" style="width:487.3pt;height:.05pt;mso-wrap-style:square;mso-width-percent:0;mso-height-percent:0;mso-width-percent:0;mso-height-percent:0;v-text-anchor:top" o:hralign="center" o:hrstd="t" o:hrnoshade="t" o:hr="t" fillcolor="#3b4875" stroked="f"/>
      </w:pict>
    </w:r>
  </w:p>
  <w:p w14:paraId="542F37C3" w14:textId="77777777" w:rsidR="0096434E" w:rsidRPr="00CE03E3" w:rsidRDefault="0096434E" w:rsidP="001E5317">
    <w:pPr>
      <w:spacing w:line="240" w:lineRule="auto"/>
      <w:ind w:left="-567" w:firstLine="567"/>
      <w:rPr>
        <w:rFonts w:eastAsia="Karla"/>
        <w:color w:val="3B4875"/>
        <w:sz w:val="17"/>
        <w:szCs w:val="17"/>
      </w:rPr>
    </w:pPr>
    <w:r w:rsidRPr="00CE03E3">
      <w:rPr>
        <w:rFonts w:eastAsia="Karla"/>
        <w:color w:val="3B4875"/>
        <w:sz w:val="17"/>
        <w:szCs w:val="17"/>
      </w:rPr>
      <w:t xml:space="preserve">Advocatenkantoor Peeters Euregio Law BV BVBA </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Rekening (ING)  BIC: BBRUBEBB</w:t>
    </w:r>
  </w:p>
  <w:p w14:paraId="327B152C" w14:textId="77777777" w:rsidR="0096434E" w:rsidRPr="00CE03E3" w:rsidRDefault="0096434E" w:rsidP="001E5317">
    <w:pPr>
      <w:spacing w:line="240" w:lineRule="auto"/>
      <w:ind w:left="-567" w:firstLine="567"/>
      <w:rPr>
        <w:color w:val="3B4875"/>
        <w:sz w:val="17"/>
        <w:szCs w:val="17"/>
        <w:lang w:val="en-GB"/>
      </w:rPr>
    </w:pPr>
    <w:proofErr w:type="spellStart"/>
    <w:r w:rsidRPr="00CE03E3">
      <w:rPr>
        <w:rFonts w:eastAsia="Karla"/>
        <w:color w:val="3B4875"/>
        <w:sz w:val="17"/>
        <w:szCs w:val="17"/>
        <w:lang w:val="en-GB"/>
      </w:rPr>
      <w:t>Kempische</w:t>
    </w:r>
    <w:proofErr w:type="spellEnd"/>
    <w:r w:rsidRPr="00CE03E3">
      <w:rPr>
        <w:rFonts w:eastAsia="Karla"/>
        <w:color w:val="3B4875"/>
        <w:sz w:val="17"/>
        <w:szCs w:val="17"/>
        <w:lang w:val="en-GB"/>
      </w:rPr>
      <w:t xml:space="preserve"> </w:t>
    </w:r>
    <w:proofErr w:type="spellStart"/>
    <w:r w:rsidRPr="00CE03E3">
      <w:rPr>
        <w:rFonts w:eastAsia="Karla"/>
        <w:color w:val="3B4875"/>
        <w:sz w:val="17"/>
        <w:szCs w:val="17"/>
        <w:lang w:val="en-GB"/>
      </w:rPr>
      <w:t>Steenweg</w:t>
    </w:r>
    <w:proofErr w:type="spellEnd"/>
    <w:r w:rsidRPr="00CE03E3">
      <w:rPr>
        <w:rFonts w:eastAsia="Karla"/>
        <w:color w:val="3B4875"/>
        <w:sz w:val="17"/>
        <w:szCs w:val="17"/>
        <w:lang w:val="en-GB"/>
      </w:rPr>
      <w:t xml:space="preserve"> 305 bus 202 (Corda Campus)</w:t>
    </w:r>
    <w:r w:rsidRPr="00CE03E3">
      <w:rPr>
        <w:color w:val="3B4875"/>
        <w:sz w:val="17"/>
        <w:szCs w:val="17"/>
        <w:lang w:val="en-GB"/>
      </w:rPr>
      <w:tab/>
    </w:r>
    <w:r w:rsidRPr="00CE03E3">
      <w:rPr>
        <w:color w:val="3B4875"/>
        <w:sz w:val="17"/>
        <w:szCs w:val="17"/>
        <w:lang w:val="en-GB"/>
      </w:rPr>
      <w:tab/>
    </w:r>
    <w:r w:rsidRPr="00CE03E3">
      <w:rPr>
        <w:color w:val="3B4875"/>
        <w:sz w:val="17"/>
        <w:szCs w:val="17"/>
        <w:lang w:val="en-GB"/>
      </w:rPr>
      <w:tab/>
    </w:r>
    <w:r>
      <w:rPr>
        <w:color w:val="3B4875"/>
        <w:sz w:val="17"/>
        <w:szCs w:val="17"/>
        <w:lang w:val="en-GB"/>
      </w:rPr>
      <w:tab/>
    </w:r>
    <w:r w:rsidRPr="00CE03E3">
      <w:rPr>
        <w:rFonts w:eastAsia="Karla"/>
        <w:color w:val="3B4875"/>
        <w:sz w:val="17"/>
        <w:szCs w:val="17"/>
        <w:lang w:val="en-GB"/>
      </w:rPr>
      <w:t>IBAN: BE38 3350 3232 3072</w:t>
    </w:r>
  </w:p>
  <w:p w14:paraId="36E810F3" w14:textId="77777777" w:rsidR="0096434E" w:rsidRPr="00CE03E3" w:rsidRDefault="0096434E" w:rsidP="001E5317">
    <w:pPr>
      <w:spacing w:line="240" w:lineRule="auto"/>
      <w:ind w:left="-567" w:firstLine="567"/>
      <w:rPr>
        <w:color w:val="3B4875"/>
        <w:sz w:val="17"/>
        <w:szCs w:val="17"/>
      </w:rPr>
    </w:pPr>
    <w:r w:rsidRPr="00CE03E3">
      <w:rPr>
        <w:rFonts w:eastAsia="Karla"/>
        <w:color w:val="3B4875"/>
        <w:sz w:val="17"/>
        <w:szCs w:val="17"/>
      </w:rPr>
      <w:t>B - 3500 Hasselt</w:t>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sidRPr="00CE03E3">
      <w:rPr>
        <w:rFonts w:eastAsia="Karla"/>
        <w:color w:val="3B4875"/>
        <w:sz w:val="17"/>
        <w:szCs w:val="17"/>
      </w:rPr>
      <w:tab/>
    </w:r>
    <w:r>
      <w:rPr>
        <w:rFonts w:eastAsia="Karla"/>
        <w:color w:val="3B4875"/>
        <w:sz w:val="17"/>
        <w:szCs w:val="17"/>
      </w:rPr>
      <w:tab/>
    </w:r>
    <w:r w:rsidRPr="00CE03E3">
      <w:rPr>
        <w:rFonts w:eastAsia="Karla"/>
        <w:color w:val="3B4875"/>
        <w:sz w:val="17"/>
        <w:szCs w:val="17"/>
      </w:rPr>
      <w:t>Derdenrekening (ING) BIC: BBRUBEBB</w:t>
    </w:r>
  </w:p>
  <w:p w14:paraId="7FDF1D8E" w14:textId="77777777" w:rsidR="0096434E" w:rsidRPr="00CE03E3" w:rsidRDefault="0096434E" w:rsidP="001E5317">
    <w:pPr>
      <w:spacing w:line="240" w:lineRule="auto"/>
      <w:ind w:left="-567" w:firstLine="567"/>
      <w:rPr>
        <w:rFonts w:eastAsia="Karla"/>
        <w:color w:val="3B4875"/>
        <w:sz w:val="17"/>
        <w:szCs w:val="17"/>
        <w:lang w:val="en-GB"/>
      </w:rPr>
    </w:pPr>
    <w:r w:rsidRPr="00CE03E3">
      <w:rPr>
        <w:rFonts w:eastAsia="Karla"/>
        <w:color w:val="3B4875"/>
        <w:sz w:val="17"/>
        <w:szCs w:val="17"/>
        <w:lang w:val="en-GB"/>
      </w:rPr>
      <w:t xml:space="preserve">Tel. +32 11 </w:t>
    </w:r>
    <w:r>
      <w:rPr>
        <w:rFonts w:eastAsia="Karla"/>
        <w:color w:val="3B4875"/>
        <w:sz w:val="17"/>
        <w:szCs w:val="17"/>
        <w:lang w:val="en-GB"/>
      </w:rPr>
      <w:t xml:space="preserve">29 </w:t>
    </w:r>
    <w:r w:rsidRPr="00CE03E3">
      <w:rPr>
        <w:rFonts w:eastAsia="Karla"/>
        <w:color w:val="3B4875"/>
        <w:sz w:val="17"/>
        <w:szCs w:val="17"/>
        <w:lang w:val="en-GB"/>
      </w:rPr>
      <w:t>47 00</w:t>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sidRPr="00CE03E3">
      <w:rPr>
        <w:rFonts w:eastAsia="Karla"/>
        <w:color w:val="3B4875"/>
        <w:sz w:val="17"/>
        <w:szCs w:val="17"/>
        <w:lang w:val="en-GB"/>
      </w:rPr>
      <w:tab/>
    </w:r>
    <w:r>
      <w:rPr>
        <w:rFonts w:eastAsia="Karla"/>
        <w:color w:val="3B4875"/>
        <w:sz w:val="17"/>
        <w:szCs w:val="17"/>
        <w:lang w:val="en-GB"/>
      </w:rPr>
      <w:tab/>
    </w:r>
    <w:r w:rsidRPr="00CE03E3">
      <w:rPr>
        <w:rFonts w:eastAsia="Karla"/>
        <w:color w:val="3B4875"/>
        <w:sz w:val="17"/>
        <w:szCs w:val="17"/>
        <w:lang w:val="en-GB"/>
      </w:rPr>
      <w:t>IBAN: BE28 6304 3472 1020</w:t>
    </w:r>
  </w:p>
  <w:p w14:paraId="2D7DC447" w14:textId="77777777" w:rsidR="0096434E" w:rsidRPr="006C3B68" w:rsidRDefault="0096434E" w:rsidP="001E5317">
    <w:pPr>
      <w:spacing w:line="240" w:lineRule="auto"/>
      <w:ind w:left="-567" w:firstLine="567"/>
      <w:rPr>
        <w:rFonts w:eastAsia="Karla"/>
        <w:color w:val="3B4875"/>
        <w:sz w:val="17"/>
        <w:szCs w:val="17"/>
        <w:lang w:val="en-US"/>
      </w:rPr>
    </w:pPr>
    <w:r w:rsidRPr="006C3B68">
      <w:rPr>
        <w:rFonts w:eastAsia="Karla"/>
        <w:color w:val="3B4875"/>
        <w:sz w:val="17"/>
        <w:szCs w:val="17"/>
        <w:lang w:val="en-US"/>
      </w:rPr>
      <w:t>Fax +32 11 </w:t>
    </w:r>
    <w:r>
      <w:rPr>
        <w:rFonts w:eastAsia="Karla"/>
        <w:color w:val="3B4875"/>
        <w:sz w:val="17"/>
        <w:szCs w:val="17"/>
        <w:lang w:val="en-US"/>
      </w:rPr>
      <w:t xml:space="preserve">29 </w:t>
    </w:r>
    <w:r w:rsidRPr="006C3B68">
      <w:rPr>
        <w:rFonts w:eastAsia="Karla"/>
        <w:color w:val="3B4875"/>
        <w:sz w:val="17"/>
        <w:szCs w:val="17"/>
        <w:lang w:val="en-US"/>
      </w:rPr>
      <w:t>47 07</w:t>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sidRPr="006C3B68">
      <w:rPr>
        <w:rFonts w:eastAsia="Karla"/>
        <w:color w:val="3B4875"/>
        <w:sz w:val="17"/>
        <w:szCs w:val="17"/>
        <w:lang w:val="en-US"/>
      </w:rPr>
      <w:tab/>
    </w:r>
    <w:r>
      <w:rPr>
        <w:rFonts w:eastAsia="Karla"/>
        <w:color w:val="3B4875"/>
        <w:sz w:val="17"/>
        <w:szCs w:val="17"/>
        <w:lang w:val="en-US"/>
      </w:rPr>
      <w:tab/>
    </w:r>
    <w:proofErr w:type="spellStart"/>
    <w:r w:rsidRPr="006C3B68">
      <w:rPr>
        <w:rFonts w:eastAsia="Karla"/>
        <w:color w:val="3B4875"/>
        <w:sz w:val="17"/>
        <w:szCs w:val="17"/>
        <w:lang w:val="en-US"/>
      </w:rPr>
      <w:t>Ondernemingsnr</w:t>
    </w:r>
    <w:proofErr w:type="spellEnd"/>
    <w:r w:rsidRPr="006C3B68">
      <w:rPr>
        <w:rFonts w:eastAsia="Karla"/>
        <w:color w:val="3B4875"/>
        <w:sz w:val="17"/>
        <w:szCs w:val="17"/>
        <w:lang w:val="en-US"/>
      </w:rPr>
      <w:t>.: BE 0660.739.650</w:t>
    </w:r>
  </w:p>
  <w:p w14:paraId="31636CB7" w14:textId="7E608AFC" w:rsidR="0096434E" w:rsidRPr="001E5317" w:rsidRDefault="0096434E" w:rsidP="001E5317">
    <w:pPr>
      <w:spacing w:line="240" w:lineRule="auto"/>
      <w:jc w:val="center"/>
      <w:rPr>
        <w:b/>
        <w:color w:val="3B4875"/>
        <w:lang w:val="en-US"/>
      </w:rPr>
    </w:pPr>
    <w:r w:rsidRPr="006C3B68">
      <w:rPr>
        <w:rFonts w:eastAsia="Karla"/>
        <w:b/>
        <w:color w:val="3B4875"/>
        <w:sz w:val="18"/>
        <w:szCs w:val="14"/>
        <w:lang w:val="en-US"/>
      </w:rPr>
      <w:t>www.euregio.law</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F1A75" w14:textId="5DE15735" w:rsidR="0096434E" w:rsidRPr="006C3B68" w:rsidRDefault="0096434E" w:rsidP="0036764F">
    <w:pPr>
      <w:spacing w:line="240" w:lineRule="auto"/>
      <w:jc w:val="center"/>
      <w:rPr>
        <w:b/>
        <w:color w:val="3B4875"/>
        <w:lang w:val="en-U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631A9" w14:textId="45302D7A" w:rsidR="0096434E" w:rsidRPr="009B3BAC" w:rsidRDefault="0096434E" w:rsidP="00246CAD">
    <w:pPr>
      <w:pStyle w:val="Voettekst"/>
      <w:jc w:val="center"/>
      <w:rPr>
        <w:rFonts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50EFE" w14:textId="05054415" w:rsidR="0096434E" w:rsidRPr="00C97A32" w:rsidRDefault="0096434E" w:rsidP="00246CAD">
    <w:pPr>
      <w:pStyle w:val="Voettekst"/>
      <w:jc w:val="center"/>
      <w:rPr>
        <w:rFonts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676DA5" w14:textId="77777777" w:rsidR="0096434E" w:rsidRDefault="0096434E" w:rsidP="00D14557">
      <w:pPr>
        <w:spacing w:line="240" w:lineRule="auto"/>
      </w:pPr>
      <w:r>
        <w:separator/>
      </w:r>
    </w:p>
  </w:footnote>
  <w:footnote w:type="continuationSeparator" w:id="0">
    <w:p w14:paraId="6AB13F75" w14:textId="77777777" w:rsidR="0096434E" w:rsidRDefault="0096434E" w:rsidP="00D1455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FBCCC" w14:textId="7DC6DE7C" w:rsidR="0096434E" w:rsidRDefault="0096434E" w:rsidP="001E5317">
    <w:pPr>
      <w:spacing w:line="240" w:lineRule="auto"/>
      <w:ind w:right="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EC69C" w14:textId="77777777" w:rsidR="0096434E" w:rsidRDefault="0096434E" w:rsidP="001E5317">
    <w:pPr>
      <w:spacing w:after="80" w:line="240" w:lineRule="auto"/>
      <w:ind w:left="720" w:firstLine="720"/>
      <w:rPr>
        <w:rFonts w:ascii="Elegant Lux Pro Mager" w:eastAsia="Karla" w:hAnsi="Elegant Lux Pro Mager"/>
        <w:color w:val="3B4875"/>
        <w:szCs w:val="14"/>
        <w:lang w:val="en-GB"/>
      </w:rPr>
    </w:pPr>
    <w:r>
      <w:rPr>
        <w:rFonts w:ascii="Elegant Lux Pro Mager" w:eastAsia="Karla" w:hAnsi="Elegant Lux Pro Mager"/>
        <w:noProof/>
        <w:color w:val="3B4875"/>
        <w:szCs w:val="14"/>
        <w:lang w:eastAsia="nl-BE"/>
      </w:rPr>
      <mc:AlternateContent>
        <mc:Choice Requires="wps">
          <w:drawing>
            <wp:anchor distT="0" distB="0" distL="114300" distR="114300" simplePos="0" relativeHeight="251661312" behindDoc="0" locked="0" layoutInCell="1" allowOverlap="1" wp14:anchorId="228E19DD" wp14:editId="408301BC">
              <wp:simplePos x="0" y="0"/>
              <wp:positionH relativeFrom="column">
                <wp:posOffset>2510790</wp:posOffset>
              </wp:positionH>
              <wp:positionV relativeFrom="paragraph">
                <wp:posOffset>-15875</wp:posOffset>
              </wp:positionV>
              <wp:extent cx="3521075" cy="553720"/>
              <wp:effectExtent l="0" t="3175"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1075" cy="553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EF46B" w14:textId="77777777" w:rsidR="0096434E" w:rsidRPr="00E25BE9" w:rsidRDefault="0096434E"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96434E" w:rsidRPr="00E25BE9" w:rsidRDefault="0096434E"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96434E" w:rsidRPr="00980C58" w:rsidRDefault="0096434E" w:rsidP="001E5317">
                          <w:pPr>
                            <w:rPr>
                              <w:sz w:val="18"/>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8E19DD" id="_x0000_t202" coordsize="21600,21600" o:spt="202" path="m,l,21600r21600,l21600,xe">
              <v:stroke joinstyle="miter"/>
              <v:path gradientshapeok="t" o:connecttype="rect"/>
            </v:shapetype>
            <v:shape id="Text Box 5" o:spid="_x0000_s1026" type="#_x0000_t202" style="position:absolute;left:0;text-align:left;margin-left:197.7pt;margin-top:-1.25pt;width:277.25pt;height:4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" stroked="f">
              <v:textbox>
                <w:txbxContent>
                  <w:p w14:paraId="1F8EF46B" w14:textId="77777777" w:rsidR="0096434E" w:rsidRPr="00E25BE9" w:rsidRDefault="0096434E" w:rsidP="001E5317">
                    <w:pPr>
                      <w:spacing w:after="80" w:line="336" w:lineRule="auto"/>
                      <w:jc w:val="center"/>
                      <w:rPr>
                        <w:color w:val="3B4875"/>
                        <w:spacing w:val="20"/>
                        <w:sz w:val="16"/>
                        <w:szCs w:val="18"/>
                        <w:lang w:val="en-GB"/>
                      </w:rPr>
                    </w:pPr>
                    <w:r w:rsidRPr="00E25BE9">
                      <w:rPr>
                        <w:rFonts w:eastAsia="Karla"/>
                        <w:color w:val="3B4875"/>
                        <w:spacing w:val="20"/>
                        <w:sz w:val="16"/>
                        <w:szCs w:val="18"/>
                        <w:lang w:val="en-GB"/>
                      </w:rPr>
                      <w:t>JAN PEETERS      EVELYN AERTS     MARCO WIRTZ</w:t>
                    </w:r>
                  </w:p>
                  <w:p w14:paraId="4A436511" w14:textId="77777777" w:rsidR="0096434E" w:rsidRPr="00E25BE9" w:rsidRDefault="0096434E" w:rsidP="001E5317">
                    <w:pPr>
                      <w:spacing w:after="80" w:line="336" w:lineRule="auto"/>
                      <w:jc w:val="center"/>
                      <w:rPr>
                        <w:rFonts w:eastAsia="Karla"/>
                        <w:color w:val="3B4875"/>
                        <w:spacing w:val="20"/>
                        <w:sz w:val="16"/>
                        <w:szCs w:val="18"/>
                        <w:lang w:val="en-GB"/>
                      </w:rPr>
                    </w:pPr>
                    <w:r w:rsidRPr="00E25BE9">
                      <w:rPr>
                        <w:rFonts w:eastAsia="Karla"/>
                        <w:color w:val="3B4875"/>
                        <w:spacing w:val="20"/>
                        <w:sz w:val="16"/>
                        <w:szCs w:val="18"/>
                        <w:lang w:val="en-GB"/>
                      </w:rPr>
                      <w:t>DRIES PEETERS       SOFIE JACOBS</w:t>
                    </w:r>
                  </w:p>
                  <w:p w14:paraId="16891FDC" w14:textId="77777777" w:rsidR="0096434E" w:rsidRPr="00980C58" w:rsidRDefault="0096434E" w:rsidP="001E5317">
                    <w:pPr>
                      <w:rPr>
                        <w:sz w:val="18"/>
                        <w:lang w:val="nl-NL"/>
                      </w:rPr>
                    </w:pPr>
                  </w:p>
                </w:txbxContent>
              </v:textbox>
            </v:shape>
          </w:pict>
        </mc:Fallback>
      </mc:AlternateContent>
    </w:r>
    <w:r>
      <w:rPr>
        <w:rFonts w:ascii="Elegant Lux Pro Mager" w:hAnsi="Elegant Lux Pro Mager"/>
        <w:noProof/>
        <w:color w:val="3B4875"/>
        <w:sz w:val="24"/>
        <w:szCs w:val="24"/>
        <w:lang w:eastAsia="nl-BE"/>
      </w:rPr>
      <mc:AlternateContent>
        <mc:Choice Requires="wps">
          <w:drawing>
            <wp:anchor distT="0" distB="0" distL="114300" distR="114300" simplePos="0" relativeHeight="251660288" behindDoc="0" locked="0" layoutInCell="1" allowOverlap="1" wp14:anchorId="7CE669F3" wp14:editId="2E7B9B9F">
              <wp:simplePos x="0" y="0"/>
              <wp:positionH relativeFrom="column">
                <wp:posOffset>716280</wp:posOffset>
              </wp:positionH>
              <wp:positionV relativeFrom="paragraph">
                <wp:posOffset>-42545</wp:posOffset>
              </wp:positionV>
              <wp:extent cx="1568450" cy="55372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553720"/>
                      </a:xfrm>
                      <a:prstGeom prst="rect">
                        <a:avLst/>
                      </a:prstGeom>
                      <a:noFill/>
                      <a:ln w="9525">
                        <a:noFill/>
                        <a:miter lim="800000"/>
                        <a:headEnd/>
                        <a:tailEnd/>
                      </a:ln>
                    </wps:spPr>
                    <wps:txbx>
                      <w:txbxContent>
                        <w:p w14:paraId="2597F6DE" w14:textId="77777777" w:rsidR="0096434E" w:rsidRPr="00E25BE9" w:rsidRDefault="0096434E" w:rsidP="001E5317">
                          <w:pPr>
                            <w:rPr>
                              <w:b/>
                              <w:color w:val="3B4875"/>
                              <w:spacing w:val="36"/>
                              <w:sz w:val="24"/>
                              <w:szCs w:val="24"/>
                            </w:rPr>
                          </w:pPr>
                          <w:r w:rsidRPr="00E25BE9">
                            <w:rPr>
                              <w:b/>
                              <w:color w:val="3B4875"/>
                              <w:spacing w:val="36"/>
                              <w:sz w:val="24"/>
                              <w:szCs w:val="24"/>
                            </w:rPr>
                            <w:t>PEETERS</w:t>
                          </w:r>
                        </w:p>
                        <w:p w14:paraId="51E6621D" w14:textId="77777777" w:rsidR="0096434E" w:rsidRPr="00E25BE9" w:rsidRDefault="0096434E" w:rsidP="001E5317">
                          <w:pPr>
                            <w:rPr>
                              <w:b/>
                              <w:color w:val="3B4875"/>
                              <w:spacing w:val="36"/>
                              <w:sz w:val="24"/>
                              <w:szCs w:val="24"/>
                            </w:rPr>
                          </w:pPr>
                          <w:r w:rsidRPr="00E25BE9">
                            <w:rPr>
                              <w:b/>
                              <w:color w:val="3B4875"/>
                              <w:spacing w:val="36"/>
                              <w:sz w:val="24"/>
                              <w:szCs w:val="24"/>
                            </w:rPr>
                            <w:t>EUREGIO LAW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69F3" id="Tekstvak 2" o:spid="_x0000_s1027" type="#_x0000_t202" style="position:absolute;left:0;text-align:left;margin-left:56.4pt;margin-top:-3.35pt;width:123.5pt;height:4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" filled="f" stroked="f">
              <v:textbox>
                <w:txbxContent>
                  <w:p w14:paraId="2597F6DE" w14:textId="77777777" w:rsidR="0096434E" w:rsidRPr="00E25BE9" w:rsidRDefault="0096434E" w:rsidP="001E5317">
                    <w:pPr>
                      <w:rPr>
                        <w:b/>
                        <w:color w:val="3B4875"/>
                        <w:spacing w:val="36"/>
                        <w:sz w:val="24"/>
                        <w:szCs w:val="24"/>
                      </w:rPr>
                    </w:pPr>
                    <w:r w:rsidRPr="00E25BE9">
                      <w:rPr>
                        <w:b/>
                        <w:color w:val="3B4875"/>
                        <w:spacing w:val="36"/>
                        <w:sz w:val="24"/>
                        <w:szCs w:val="24"/>
                      </w:rPr>
                      <w:t>PEETERS</w:t>
                    </w:r>
                  </w:p>
                  <w:p w14:paraId="51E6621D" w14:textId="77777777" w:rsidR="0096434E" w:rsidRPr="00E25BE9" w:rsidRDefault="0096434E" w:rsidP="001E5317">
                    <w:pPr>
                      <w:rPr>
                        <w:b/>
                        <w:color w:val="3B4875"/>
                        <w:spacing w:val="36"/>
                        <w:sz w:val="24"/>
                        <w:szCs w:val="24"/>
                      </w:rPr>
                    </w:pPr>
                    <w:r w:rsidRPr="00E25BE9">
                      <w:rPr>
                        <w:b/>
                        <w:color w:val="3B4875"/>
                        <w:spacing w:val="36"/>
                        <w:sz w:val="24"/>
                        <w:szCs w:val="24"/>
                      </w:rPr>
                      <w:t>EUREGIO LAW</w:t>
                    </w:r>
                  </w:p>
                </w:txbxContent>
              </v:textbox>
            </v:shape>
          </w:pict>
        </mc:Fallback>
      </mc:AlternateContent>
    </w:r>
    <w:r>
      <w:rPr>
        <w:rFonts w:ascii="Elegant Lux Pro Mager" w:eastAsia="Karla" w:hAnsi="Elegant Lux Pro Mager"/>
        <w:noProof/>
        <w:color w:val="3B4875"/>
        <w:szCs w:val="14"/>
        <w:lang w:eastAsia="nl-BE"/>
      </w:rPr>
      <w:drawing>
        <wp:anchor distT="114300" distB="114300" distL="114300" distR="114300" simplePos="0" relativeHeight="251659264" behindDoc="0" locked="0" layoutInCell="0" allowOverlap="1" wp14:anchorId="570DDE7A" wp14:editId="4A1CE59B">
          <wp:simplePos x="0" y="0"/>
          <wp:positionH relativeFrom="margin">
            <wp:posOffset>-15240</wp:posOffset>
          </wp:positionH>
          <wp:positionV relativeFrom="paragraph">
            <wp:posOffset>-154940</wp:posOffset>
          </wp:positionV>
          <wp:extent cx="676275" cy="676275"/>
          <wp:effectExtent l="19050" t="0" r="9525" b="0"/>
          <wp:wrapNone/>
          <wp:docPr id="6"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1"/>
                  <a:srcRect/>
                  <a:stretch>
                    <a:fillRect/>
                  </a:stretch>
                </pic:blipFill>
                <pic:spPr>
                  <a:xfrm>
                    <a:off x="0" y="0"/>
                    <a:ext cx="676275" cy="676275"/>
                  </a:xfrm>
                  <a:prstGeom prst="rect">
                    <a:avLst/>
                  </a:prstGeom>
                  <a:ln/>
                </pic:spPr>
              </pic:pic>
            </a:graphicData>
          </a:graphic>
        </wp:anchor>
      </w:drawing>
    </w:r>
    <w:r w:rsidRPr="00CE03E3">
      <w:rPr>
        <w:rFonts w:ascii="Elegant Lux Pro Mager" w:eastAsia="Karla" w:hAnsi="Elegant Lux Pro Mager"/>
        <w:color w:val="3B4875"/>
        <w:szCs w:val="14"/>
        <w:lang w:val="en-GB"/>
      </w:rPr>
      <w:br/>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r w:rsidRPr="00CE03E3">
      <w:rPr>
        <w:rFonts w:ascii="Elegant Lux Pro Mager" w:eastAsia="Karla" w:hAnsi="Elegant Lux Pro Mager"/>
        <w:color w:val="3B4875"/>
        <w:szCs w:val="14"/>
        <w:lang w:val="en-GB"/>
      </w:rPr>
      <w:tab/>
    </w:r>
  </w:p>
  <w:p w14:paraId="7F25FA80" w14:textId="77777777" w:rsidR="0096434E" w:rsidRPr="006C3B68" w:rsidRDefault="0096434E" w:rsidP="001E5317">
    <w:pPr>
      <w:spacing w:after="80" w:line="240" w:lineRule="auto"/>
      <w:ind w:left="720" w:firstLine="720"/>
      <w:rPr>
        <w:rFonts w:ascii="Elegant Lux Pro Mager" w:hAnsi="Elegant Lux Pro Mager"/>
        <w:color w:val="3B4875"/>
        <w:spacing w:val="20"/>
        <w:sz w:val="18"/>
        <w:szCs w:val="18"/>
      </w:rPr>
    </w:pPr>
    <w:r w:rsidRPr="00CE03E3">
      <w:rPr>
        <w:rFonts w:ascii="Elegant Lux Pro Mager" w:eastAsia="Karla" w:hAnsi="Elegant Lux Pro Mager"/>
        <w:color w:val="3B4875"/>
        <w:spacing w:val="20"/>
        <w:sz w:val="18"/>
        <w:szCs w:val="18"/>
      </w:rPr>
      <w:t xml:space="preserve"> </w:t>
    </w:r>
  </w:p>
  <w:p w14:paraId="34385995" w14:textId="51A14BBE" w:rsidR="0096434E" w:rsidRDefault="0096434E" w:rsidP="001E5317">
    <w:pPr>
      <w:spacing w:line="240" w:lineRule="auto"/>
      <w:ind w:right="2"/>
    </w:pPr>
    <w:r>
      <w:rPr>
        <w:rFonts w:ascii="Karla" w:eastAsia="Karla" w:hAnsi="Karla" w:cs="Karla"/>
        <w:color w:val="666666"/>
        <w:sz w:val="16"/>
        <w:szCs w:val="16"/>
      </w:rPr>
      <w:tab/>
    </w:r>
    <w:r>
      <w:rPr>
        <w:noProof/>
        <w:color w:val="17365D" w:themeColor="text2" w:themeShade="BF"/>
      </w:rPr>
      <w:pict w14:anchorId="45D5363F">
        <v:rect id="_x0000_i1025" alt="" style="width:487.2pt;height:.05pt;mso-wrap-style:square;mso-width-percent:0;mso-height-percent:0;mso-width-percent:0;mso-height-percent:0;v-text-anchor:top" o:hralign="center" o:hrstd="t" o:hrnoshade="t" o:hr="t" fillcolor="#3b4875"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DD52E" w14:textId="4F4656D9" w:rsidR="0096434E" w:rsidRPr="001E5317" w:rsidRDefault="0096434E" w:rsidP="0036764F">
    <w:pPr>
      <w:spacing w:line="240" w:lineRule="auto"/>
      <w:ind w:right="2"/>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1971F" w14:textId="77777777" w:rsidR="0096434E" w:rsidRPr="003727C3" w:rsidRDefault="0096434E" w:rsidP="00F34B73">
    <w:pPr>
      <w:pStyle w:val="Koptekst"/>
      <w:pBdr>
        <w:top w:val="none" w:sz="0" w:space="0" w:color="auto"/>
        <w:left w:val="none" w:sz="0" w:space="0" w:color="auto"/>
        <w:bottom w:val="none" w:sz="0" w:space="0" w:color="auto"/>
        <w:right w:val="none" w:sz="0" w:space="0" w:color="auto"/>
      </w:pBdr>
      <w:rPr>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F90453E"/>
    <w:lvl w:ilvl="0">
      <w:start w:val="1"/>
      <w:numFmt w:val="bullet"/>
      <w:pStyle w:val="Lijstopsomteken"/>
      <w:lvlText w:val="-"/>
      <w:lvlJc w:val="left"/>
      <w:pPr>
        <w:tabs>
          <w:tab w:val="num" w:pos="360"/>
        </w:tabs>
        <w:ind w:left="360" w:hanging="360"/>
      </w:pPr>
      <w:rPr>
        <w:rFonts w:ascii="Gill Sans MT" w:hAnsi="Gill Sans MT" w:hint="default"/>
      </w:rPr>
    </w:lvl>
  </w:abstractNum>
  <w:abstractNum w:abstractNumId="1" w15:restartNumberingAfterBreak="0">
    <w:nsid w:val="00AC036C"/>
    <w:multiLevelType w:val="hybridMultilevel"/>
    <w:tmpl w:val="3B7ED01A"/>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 w15:restartNumberingAfterBreak="0">
    <w:nsid w:val="02757868"/>
    <w:multiLevelType w:val="hybridMultilevel"/>
    <w:tmpl w:val="A35EE9E2"/>
    <w:lvl w:ilvl="0" w:tplc="4D52C644">
      <w:start w:val="1"/>
      <w:numFmt w:val="decimal"/>
      <w:pStyle w:val="Numberedparagraph"/>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060936"/>
    <w:multiLevelType w:val="multilevel"/>
    <w:tmpl w:val="67FE0716"/>
    <w:lvl w:ilvl="0">
      <w:start w:val="1"/>
      <w:numFmt w:val="decimal"/>
      <w:lvlText w:val="%1."/>
      <w:lvlJc w:val="left"/>
      <w:pPr>
        <w:ind w:left="454" w:hanging="454"/>
      </w:pPr>
      <w:rPr>
        <w:rFonts w:hint="default"/>
        <w:spacing w:val="0"/>
        <w14:ligatures w14:val="standard"/>
        <w14:numForm w14:val="default"/>
        <w14:numSpacing w14:val="default"/>
        <w14:stylisticSets/>
      </w:rPr>
    </w:lvl>
    <w:lvl w:ilvl="1">
      <w:start w:val="1"/>
      <w:numFmt w:val="decimal"/>
      <w:isLgl/>
      <w:lvlText w:val="%1.%2."/>
      <w:lvlJc w:val="left"/>
      <w:pPr>
        <w:ind w:left="454" w:hanging="454"/>
      </w:pPr>
      <w:rPr>
        <w:rFonts w:hint="default"/>
      </w:rPr>
    </w:lvl>
    <w:lvl w:ilvl="2">
      <w:start w:val="1"/>
      <w:numFmt w:val="decimal"/>
      <w:isLgl/>
      <w:lvlText w:val="%1.%2.%3."/>
      <w:lvlJc w:val="left"/>
      <w:pPr>
        <w:ind w:left="454" w:hanging="454"/>
      </w:pPr>
      <w:rPr>
        <w:rFonts w:hint="default"/>
      </w:rPr>
    </w:lvl>
    <w:lvl w:ilvl="3">
      <w:start w:val="1"/>
      <w:numFmt w:val="decimal"/>
      <w:isLgl/>
      <w:lvlText w:val="%1.%2.%3.%4."/>
      <w:lvlJc w:val="left"/>
      <w:pPr>
        <w:ind w:left="454" w:hanging="454"/>
      </w:pPr>
      <w:rPr>
        <w:rFonts w:hint="default"/>
      </w:rPr>
    </w:lvl>
    <w:lvl w:ilvl="4">
      <w:start w:val="1"/>
      <w:numFmt w:val="decimal"/>
      <w:isLgl/>
      <w:lvlText w:val="%1.%2.%3.%4.%5."/>
      <w:lvlJc w:val="left"/>
      <w:pPr>
        <w:ind w:left="454" w:hanging="454"/>
      </w:pPr>
      <w:rPr>
        <w:rFonts w:hint="default"/>
      </w:rPr>
    </w:lvl>
    <w:lvl w:ilvl="5">
      <w:start w:val="1"/>
      <w:numFmt w:val="decimal"/>
      <w:isLgl/>
      <w:lvlText w:val="%1.%2.%3.%4.%5.%6."/>
      <w:lvlJc w:val="left"/>
      <w:pPr>
        <w:ind w:left="454" w:hanging="454"/>
      </w:pPr>
      <w:rPr>
        <w:rFonts w:hint="default"/>
      </w:rPr>
    </w:lvl>
    <w:lvl w:ilvl="6">
      <w:start w:val="1"/>
      <w:numFmt w:val="decimal"/>
      <w:isLgl/>
      <w:lvlText w:val="%1.%2.%3.%4.%5.%6.%7."/>
      <w:lvlJc w:val="left"/>
      <w:pPr>
        <w:ind w:left="454" w:hanging="454"/>
      </w:pPr>
      <w:rPr>
        <w:rFonts w:hint="default"/>
      </w:rPr>
    </w:lvl>
    <w:lvl w:ilvl="7">
      <w:start w:val="1"/>
      <w:numFmt w:val="decimal"/>
      <w:isLgl/>
      <w:lvlText w:val="%1.%2.%3.%4.%5.%6.%7.%8."/>
      <w:lvlJc w:val="left"/>
      <w:pPr>
        <w:ind w:left="454" w:hanging="454"/>
      </w:pPr>
      <w:rPr>
        <w:rFonts w:hint="default"/>
      </w:rPr>
    </w:lvl>
    <w:lvl w:ilvl="8">
      <w:start w:val="1"/>
      <w:numFmt w:val="decimal"/>
      <w:isLgl/>
      <w:lvlText w:val="%1.%2.%3.%4.%5.%6.%7.%8.%9."/>
      <w:lvlJc w:val="left"/>
      <w:pPr>
        <w:ind w:left="454" w:hanging="454"/>
      </w:pPr>
      <w:rPr>
        <w:rFonts w:hint="default"/>
      </w:rPr>
    </w:lvl>
  </w:abstractNum>
  <w:abstractNum w:abstractNumId="4" w15:restartNumberingAfterBreak="0">
    <w:nsid w:val="1CC61ED2"/>
    <w:multiLevelType w:val="multilevel"/>
    <w:tmpl w:val="E6C0FB1E"/>
    <w:lvl w:ilvl="0">
      <w:start w:val="2"/>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AA1DE2"/>
    <w:multiLevelType w:val="hybridMultilevel"/>
    <w:tmpl w:val="4D32FAD4"/>
    <w:lvl w:ilvl="0" w:tplc="69A69C10">
      <w:start w:val="2"/>
      <w:numFmt w:val="bullet"/>
      <w:lvlText w:val="-"/>
      <w:lvlJc w:val="left"/>
      <w:pPr>
        <w:ind w:left="814" w:hanging="360"/>
      </w:pPr>
      <w:rPr>
        <w:rFonts w:ascii="Arial Unicode MS" w:eastAsia="Arial Unicode MS" w:hAnsi="Arial Unicode MS" w:cs="Arial Unicode MS" w:hint="eastAsia"/>
      </w:rPr>
    </w:lvl>
    <w:lvl w:ilvl="1" w:tplc="08130003" w:tentative="1">
      <w:start w:val="1"/>
      <w:numFmt w:val="bullet"/>
      <w:lvlText w:val="o"/>
      <w:lvlJc w:val="left"/>
      <w:pPr>
        <w:ind w:left="1189" w:hanging="360"/>
      </w:pPr>
      <w:rPr>
        <w:rFonts w:ascii="Courier New" w:hAnsi="Courier New" w:cs="Courier New" w:hint="default"/>
      </w:rPr>
    </w:lvl>
    <w:lvl w:ilvl="2" w:tplc="08130005" w:tentative="1">
      <w:start w:val="1"/>
      <w:numFmt w:val="bullet"/>
      <w:lvlText w:val=""/>
      <w:lvlJc w:val="left"/>
      <w:pPr>
        <w:ind w:left="1909" w:hanging="360"/>
      </w:pPr>
      <w:rPr>
        <w:rFonts w:ascii="Wingdings" w:hAnsi="Wingdings" w:hint="default"/>
      </w:rPr>
    </w:lvl>
    <w:lvl w:ilvl="3" w:tplc="08130001" w:tentative="1">
      <w:start w:val="1"/>
      <w:numFmt w:val="bullet"/>
      <w:lvlText w:val=""/>
      <w:lvlJc w:val="left"/>
      <w:pPr>
        <w:ind w:left="2629" w:hanging="360"/>
      </w:pPr>
      <w:rPr>
        <w:rFonts w:ascii="Symbol" w:hAnsi="Symbol" w:hint="default"/>
      </w:rPr>
    </w:lvl>
    <w:lvl w:ilvl="4" w:tplc="08130003" w:tentative="1">
      <w:start w:val="1"/>
      <w:numFmt w:val="bullet"/>
      <w:lvlText w:val="o"/>
      <w:lvlJc w:val="left"/>
      <w:pPr>
        <w:ind w:left="3349" w:hanging="360"/>
      </w:pPr>
      <w:rPr>
        <w:rFonts w:ascii="Courier New" w:hAnsi="Courier New" w:cs="Courier New" w:hint="default"/>
      </w:rPr>
    </w:lvl>
    <w:lvl w:ilvl="5" w:tplc="08130005" w:tentative="1">
      <w:start w:val="1"/>
      <w:numFmt w:val="bullet"/>
      <w:lvlText w:val=""/>
      <w:lvlJc w:val="left"/>
      <w:pPr>
        <w:ind w:left="4069" w:hanging="360"/>
      </w:pPr>
      <w:rPr>
        <w:rFonts w:ascii="Wingdings" w:hAnsi="Wingdings" w:hint="default"/>
      </w:rPr>
    </w:lvl>
    <w:lvl w:ilvl="6" w:tplc="08130001" w:tentative="1">
      <w:start w:val="1"/>
      <w:numFmt w:val="bullet"/>
      <w:lvlText w:val=""/>
      <w:lvlJc w:val="left"/>
      <w:pPr>
        <w:ind w:left="4789" w:hanging="360"/>
      </w:pPr>
      <w:rPr>
        <w:rFonts w:ascii="Symbol" w:hAnsi="Symbol" w:hint="default"/>
      </w:rPr>
    </w:lvl>
    <w:lvl w:ilvl="7" w:tplc="08130003" w:tentative="1">
      <w:start w:val="1"/>
      <w:numFmt w:val="bullet"/>
      <w:lvlText w:val="o"/>
      <w:lvlJc w:val="left"/>
      <w:pPr>
        <w:ind w:left="5509" w:hanging="360"/>
      </w:pPr>
      <w:rPr>
        <w:rFonts w:ascii="Courier New" w:hAnsi="Courier New" w:cs="Courier New" w:hint="default"/>
      </w:rPr>
    </w:lvl>
    <w:lvl w:ilvl="8" w:tplc="08130005" w:tentative="1">
      <w:start w:val="1"/>
      <w:numFmt w:val="bullet"/>
      <w:lvlText w:val=""/>
      <w:lvlJc w:val="left"/>
      <w:pPr>
        <w:ind w:left="6229" w:hanging="360"/>
      </w:pPr>
      <w:rPr>
        <w:rFonts w:ascii="Wingdings" w:hAnsi="Wingdings" w:hint="default"/>
      </w:rPr>
    </w:lvl>
  </w:abstractNum>
  <w:abstractNum w:abstractNumId="6" w15:restartNumberingAfterBreak="0">
    <w:nsid w:val="21F02108"/>
    <w:multiLevelType w:val="hybridMultilevel"/>
    <w:tmpl w:val="8D8CC6F4"/>
    <w:lvl w:ilvl="0" w:tplc="0813000F">
      <w:start w:val="1"/>
      <w:numFmt w:val="decimal"/>
      <w:lvlText w:val="%1."/>
      <w:lvlJc w:val="left"/>
      <w:pPr>
        <w:ind w:left="36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7" w15:restartNumberingAfterBreak="0">
    <w:nsid w:val="24807002"/>
    <w:multiLevelType w:val="multilevel"/>
    <w:tmpl w:val="885E205E"/>
    <w:lvl w:ilvl="0">
      <w:start w:val="5"/>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77A3124"/>
    <w:multiLevelType w:val="hybridMultilevel"/>
    <w:tmpl w:val="DB42213C"/>
    <w:lvl w:ilvl="0" w:tplc="48E291B4">
      <w:start w:val="1"/>
      <w:numFmt w:val="bullet"/>
      <w:lvlText w:val="-"/>
      <w:lvlJc w:val="left"/>
      <w:pPr>
        <w:ind w:left="720" w:hanging="360"/>
      </w:pPr>
      <w:rPr>
        <w:rFonts w:ascii="Arial Unicode MS" w:eastAsia="Arial Unicode MS" w:hAnsi="Arial Unicode MS" w:hint="eastAsia"/>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2218"/>
    <w:multiLevelType w:val="hybridMultilevel"/>
    <w:tmpl w:val="3F8AF13E"/>
    <w:lvl w:ilvl="0" w:tplc="97366DA2">
      <w:start w:val="1"/>
      <w:numFmt w:val="decimal"/>
      <w:lvlText w:val="3.%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CC11375"/>
    <w:multiLevelType w:val="hybridMultilevel"/>
    <w:tmpl w:val="BA2E221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1" w15:restartNumberingAfterBreak="0">
    <w:nsid w:val="2F7C5D68"/>
    <w:multiLevelType w:val="multilevel"/>
    <w:tmpl w:val="F3F8071A"/>
    <w:lvl w:ilvl="0">
      <w:start w:val="7"/>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9924DC8"/>
    <w:multiLevelType w:val="multilevel"/>
    <w:tmpl w:val="B8705704"/>
    <w:lvl w:ilvl="0">
      <w:start w:val="4"/>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AC721ED"/>
    <w:multiLevelType w:val="hybridMultilevel"/>
    <w:tmpl w:val="52E0CD30"/>
    <w:lvl w:ilvl="0" w:tplc="2AB25352">
      <w:start w:val="1"/>
      <w:numFmt w:val="bullet"/>
      <w:lvlText w:val="-"/>
      <w:lvlJc w:val="left"/>
      <w:pPr>
        <w:ind w:left="1174" w:hanging="360"/>
      </w:pPr>
      <w:rPr>
        <w:rFonts w:ascii="Times New Roman" w:eastAsia="MS Mincho" w:hAnsi="Times New Roman" w:cs="Times New Roman" w:hint="default"/>
      </w:rPr>
    </w:lvl>
    <w:lvl w:ilvl="1" w:tplc="08130003" w:tentative="1">
      <w:start w:val="1"/>
      <w:numFmt w:val="bullet"/>
      <w:lvlText w:val="o"/>
      <w:lvlJc w:val="left"/>
      <w:pPr>
        <w:ind w:left="1894" w:hanging="360"/>
      </w:pPr>
      <w:rPr>
        <w:rFonts w:ascii="Courier New" w:hAnsi="Courier New" w:cs="Courier New" w:hint="default"/>
      </w:rPr>
    </w:lvl>
    <w:lvl w:ilvl="2" w:tplc="08130005" w:tentative="1">
      <w:start w:val="1"/>
      <w:numFmt w:val="bullet"/>
      <w:lvlText w:val=""/>
      <w:lvlJc w:val="left"/>
      <w:pPr>
        <w:ind w:left="2614" w:hanging="360"/>
      </w:pPr>
      <w:rPr>
        <w:rFonts w:ascii="Wingdings" w:hAnsi="Wingdings" w:hint="default"/>
      </w:rPr>
    </w:lvl>
    <w:lvl w:ilvl="3" w:tplc="08130001" w:tentative="1">
      <w:start w:val="1"/>
      <w:numFmt w:val="bullet"/>
      <w:lvlText w:val=""/>
      <w:lvlJc w:val="left"/>
      <w:pPr>
        <w:ind w:left="3334" w:hanging="360"/>
      </w:pPr>
      <w:rPr>
        <w:rFonts w:ascii="Symbol" w:hAnsi="Symbol" w:hint="default"/>
      </w:rPr>
    </w:lvl>
    <w:lvl w:ilvl="4" w:tplc="08130003" w:tentative="1">
      <w:start w:val="1"/>
      <w:numFmt w:val="bullet"/>
      <w:lvlText w:val="o"/>
      <w:lvlJc w:val="left"/>
      <w:pPr>
        <w:ind w:left="4054" w:hanging="360"/>
      </w:pPr>
      <w:rPr>
        <w:rFonts w:ascii="Courier New" w:hAnsi="Courier New" w:cs="Courier New" w:hint="default"/>
      </w:rPr>
    </w:lvl>
    <w:lvl w:ilvl="5" w:tplc="08130005" w:tentative="1">
      <w:start w:val="1"/>
      <w:numFmt w:val="bullet"/>
      <w:lvlText w:val=""/>
      <w:lvlJc w:val="left"/>
      <w:pPr>
        <w:ind w:left="4774" w:hanging="360"/>
      </w:pPr>
      <w:rPr>
        <w:rFonts w:ascii="Wingdings" w:hAnsi="Wingdings" w:hint="default"/>
      </w:rPr>
    </w:lvl>
    <w:lvl w:ilvl="6" w:tplc="08130001" w:tentative="1">
      <w:start w:val="1"/>
      <w:numFmt w:val="bullet"/>
      <w:lvlText w:val=""/>
      <w:lvlJc w:val="left"/>
      <w:pPr>
        <w:ind w:left="5494" w:hanging="360"/>
      </w:pPr>
      <w:rPr>
        <w:rFonts w:ascii="Symbol" w:hAnsi="Symbol" w:hint="default"/>
      </w:rPr>
    </w:lvl>
    <w:lvl w:ilvl="7" w:tplc="08130003" w:tentative="1">
      <w:start w:val="1"/>
      <w:numFmt w:val="bullet"/>
      <w:lvlText w:val="o"/>
      <w:lvlJc w:val="left"/>
      <w:pPr>
        <w:ind w:left="6214" w:hanging="360"/>
      </w:pPr>
      <w:rPr>
        <w:rFonts w:ascii="Courier New" w:hAnsi="Courier New" w:cs="Courier New" w:hint="default"/>
      </w:rPr>
    </w:lvl>
    <w:lvl w:ilvl="8" w:tplc="08130005" w:tentative="1">
      <w:start w:val="1"/>
      <w:numFmt w:val="bullet"/>
      <w:lvlText w:val=""/>
      <w:lvlJc w:val="left"/>
      <w:pPr>
        <w:ind w:left="6934" w:hanging="360"/>
      </w:pPr>
      <w:rPr>
        <w:rFonts w:ascii="Wingdings" w:hAnsi="Wingdings" w:hint="default"/>
      </w:rPr>
    </w:lvl>
  </w:abstractNum>
  <w:abstractNum w:abstractNumId="14" w15:restartNumberingAfterBreak="0">
    <w:nsid w:val="3C36212A"/>
    <w:multiLevelType w:val="hybridMultilevel"/>
    <w:tmpl w:val="0F42D708"/>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41E0591"/>
    <w:multiLevelType w:val="hybridMultilevel"/>
    <w:tmpl w:val="F962DC66"/>
    <w:lvl w:ilvl="0" w:tplc="C8584DB2">
      <w:start w:val="1"/>
      <w:numFmt w:val="decimal"/>
      <w:lvlText w:val="1.%1"/>
      <w:lvlJc w:val="left"/>
      <w:pPr>
        <w:tabs>
          <w:tab w:val="num" w:pos="661"/>
        </w:tabs>
        <w:ind w:left="454" w:hanging="454"/>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43D15F6"/>
    <w:multiLevelType w:val="multilevel"/>
    <w:tmpl w:val="40627D4A"/>
    <w:lvl w:ilvl="0">
      <w:start w:val="1"/>
      <w:numFmt w:val="decimal"/>
      <w:pStyle w:val="Level1"/>
      <w:lvlText w:val="%1."/>
      <w:lvlJc w:val="left"/>
      <w:pPr>
        <w:tabs>
          <w:tab w:val="num" w:pos="851"/>
        </w:tabs>
        <w:ind w:left="851" w:hanging="851"/>
      </w:pPr>
      <w:rPr>
        <w:rFonts w:ascii="Arial" w:hAnsi="Arial" w:hint="default"/>
        <w:b w:val="0"/>
        <w:i w:val="0"/>
        <w:color w:val="auto"/>
        <w:sz w:val="22"/>
        <w:szCs w:val="22"/>
        <w:u w:val="none"/>
        <w:em w:val="none"/>
      </w:rPr>
    </w:lvl>
    <w:lvl w:ilvl="1">
      <w:start w:val="1"/>
      <w:numFmt w:val="decimal"/>
      <w:pStyle w:val="Level2"/>
      <w:lvlText w:val="%1.%2."/>
      <w:lvlJc w:val="left"/>
      <w:pPr>
        <w:tabs>
          <w:tab w:val="num" w:pos="851"/>
        </w:tabs>
        <w:ind w:left="851" w:hanging="851"/>
      </w:pPr>
      <w:rPr>
        <w:rFonts w:ascii="Arial" w:hAnsi="Arial" w:hint="default"/>
        <w:b w:val="0"/>
        <w:i w:val="0"/>
        <w:sz w:val="22"/>
        <w:szCs w:val="22"/>
      </w:rPr>
    </w:lvl>
    <w:lvl w:ilvl="2">
      <w:start w:val="1"/>
      <w:numFmt w:val="decimal"/>
      <w:pStyle w:val="Level3"/>
      <w:lvlText w:val="%1.%2.%3."/>
      <w:lvlJc w:val="left"/>
      <w:pPr>
        <w:tabs>
          <w:tab w:val="num" w:pos="851"/>
        </w:tabs>
        <w:ind w:left="851" w:hanging="851"/>
      </w:pPr>
      <w:rPr>
        <w:rFonts w:ascii="Arial" w:hAnsi="Arial" w:hint="default"/>
        <w:b w:val="0"/>
        <w:i w:val="0"/>
        <w:sz w:val="22"/>
        <w:szCs w:val="22"/>
      </w:rPr>
    </w:lvl>
    <w:lvl w:ilvl="3">
      <w:start w:val="1"/>
      <w:numFmt w:val="lowerRoman"/>
      <w:lvlText w:val="(%4)"/>
      <w:lvlJc w:val="left"/>
      <w:pPr>
        <w:tabs>
          <w:tab w:val="num" w:pos="1548"/>
        </w:tabs>
        <w:ind w:left="1548" w:hanging="708"/>
      </w:pPr>
      <w:rPr>
        <w:rFonts w:ascii="Verdana" w:hAnsi="Verdana" w:hint="default"/>
        <w:sz w:val="22"/>
        <w:szCs w:val="22"/>
      </w:rPr>
    </w:lvl>
    <w:lvl w:ilvl="4">
      <w:start w:val="1"/>
      <w:numFmt w:val="lowerLetter"/>
      <w:lvlText w:val="(%5)"/>
      <w:lvlJc w:val="left"/>
      <w:pPr>
        <w:tabs>
          <w:tab w:val="num" w:pos="2608"/>
        </w:tabs>
        <w:ind w:left="2608" w:hanging="567"/>
      </w:pPr>
      <w:rPr>
        <w:rFonts w:hint="default"/>
      </w:rPr>
    </w:lvl>
    <w:lvl w:ilvl="5">
      <w:start w:val="1"/>
      <w:numFmt w:val="upperRoman"/>
      <w:lvlText w:val="(%6)"/>
      <w:lvlJc w:val="left"/>
      <w:pPr>
        <w:tabs>
          <w:tab w:val="num" w:pos="3289"/>
        </w:tabs>
        <w:ind w:left="3289" w:hanging="681"/>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6917A98"/>
    <w:multiLevelType w:val="multilevel"/>
    <w:tmpl w:val="F8521908"/>
    <w:lvl w:ilvl="0">
      <w:start w:val="3"/>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D51F6C"/>
    <w:multiLevelType w:val="multilevel"/>
    <w:tmpl w:val="AF689458"/>
    <w:lvl w:ilvl="0">
      <w:start w:val="6"/>
      <w:numFmt w:val="decimal"/>
      <w:lvlText w:val="%1"/>
      <w:lvlJc w:val="left"/>
      <w:pPr>
        <w:ind w:left="360" w:hanging="360"/>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89A0067"/>
    <w:multiLevelType w:val="hybridMultilevel"/>
    <w:tmpl w:val="448ADAB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11A11D8"/>
    <w:multiLevelType w:val="multilevel"/>
    <w:tmpl w:val="CE320AD2"/>
    <w:lvl w:ilvl="0">
      <w:start w:val="1"/>
      <w:numFmt w:val="decimal"/>
      <w:lvlText w:val="%1."/>
      <w:lvlJc w:val="left"/>
      <w:pPr>
        <w:ind w:left="454" w:hanging="454"/>
      </w:pPr>
      <w:rPr>
        <w:rFonts w:hint="default"/>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530370B7"/>
    <w:multiLevelType w:val="multilevel"/>
    <w:tmpl w:val="227C7064"/>
    <w:lvl w:ilvl="0">
      <w:start w:val="1"/>
      <w:numFmt w:val="decimal"/>
      <w:pStyle w:val="Kop1"/>
      <w:lvlText w:val="%1."/>
      <w:lvlJc w:val="left"/>
      <w:pPr>
        <w:tabs>
          <w:tab w:val="num" w:pos="360"/>
        </w:tabs>
        <w:ind w:left="360" w:hanging="360"/>
      </w:pPr>
      <w:rPr>
        <w:rFonts w:hint="default"/>
        <w:b/>
        <w:i w:val="0"/>
        <w:caps/>
        <w:sz w:val="21"/>
        <w:szCs w:val="21"/>
        <w:u w:val="none"/>
      </w:rPr>
    </w:lvl>
    <w:lvl w:ilvl="1">
      <w:start w:val="1"/>
      <w:numFmt w:val="decimal"/>
      <w:pStyle w:val="Kop2"/>
      <w:lvlText w:val="%1.%2."/>
      <w:lvlJc w:val="left"/>
      <w:pPr>
        <w:tabs>
          <w:tab w:val="num" w:pos="792"/>
        </w:tabs>
        <w:ind w:left="792" w:hanging="792"/>
      </w:pPr>
      <w:rPr>
        <w:rFonts w:hint="default"/>
        <w:b/>
        <w:i w:val="0"/>
        <w:caps/>
        <w:sz w:val="21"/>
        <w:szCs w:val="21"/>
        <w:u w:val="none"/>
      </w:rPr>
    </w:lvl>
    <w:lvl w:ilvl="2">
      <w:start w:val="1"/>
      <w:numFmt w:val="decimal"/>
      <w:pStyle w:val="Kop3"/>
      <w:lvlText w:val="%1.%2.%3."/>
      <w:lvlJc w:val="left"/>
      <w:pPr>
        <w:tabs>
          <w:tab w:val="num" w:pos="794"/>
        </w:tabs>
        <w:ind w:left="794" w:hanging="794"/>
      </w:pPr>
      <w:rPr>
        <w:rFonts w:hint="default"/>
        <w:b w:val="0"/>
        <w:i w:val="0"/>
        <w:sz w:val="21"/>
        <w:szCs w:val="21"/>
        <w:u w:val="none"/>
      </w:rPr>
    </w:lvl>
    <w:lvl w:ilvl="3">
      <w:start w:val="1"/>
      <w:numFmt w:val="decimal"/>
      <w:pStyle w:val="Kop4"/>
      <w:lvlText w:val="%1.%2.%3.%4."/>
      <w:lvlJc w:val="left"/>
      <w:pPr>
        <w:tabs>
          <w:tab w:val="num" w:pos="794"/>
        </w:tabs>
        <w:ind w:left="794" w:hanging="794"/>
      </w:pPr>
      <w:rPr>
        <w:rFonts w:hint="default"/>
        <w:b w:val="0"/>
        <w:i w:val="0"/>
        <w:sz w:val="21"/>
        <w:szCs w:val="21"/>
        <w:u w:val="none"/>
      </w:rPr>
    </w:lvl>
    <w:lvl w:ilvl="4">
      <w:start w:val="1"/>
      <w:numFmt w:val="decimal"/>
      <w:lvlText w:val="%1.%2.%3.%4.%5."/>
      <w:lvlJc w:val="left"/>
      <w:pPr>
        <w:tabs>
          <w:tab w:val="num" w:pos="2232"/>
        </w:tabs>
        <w:ind w:left="2232" w:hanging="2232"/>
      </w:pPr>
      <w:rPr>
        <w:rFonts w:hint="default"/>
        <w:sz w:val="21"/>
        <w:szCs w:val="21"/>
      </w:rPr>
    </w:lvl>
    <w:lvl w:ilvl="5">
      <w:start w:val="1"/>
      <w:numFmt w:val="decimal"/>
      <w:lvlText w:val="%1.%2.%3.%4.%5.%6."/>
      <w:lvlJc w:val="left"/>
      <w:pPr>
        <w:tabs>
          <w:tab w:val="num" w:pos="2736"/>
        </w:tabs>
        <w:ind w:left="2736" w:hanging="936"/>
      </w:pPr>
      <w:rPr>
        <w:rFonts w:hint="default"/>
        <w:sz w:val="21"/>
        <w:szCs w:val="21"/>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538561DA"/>
    <w:multiLevelType w:val="hybridMultilevel"/>
    <w:tmpl w:val="E2021B4E"/>
    <w:lvl w:ilvl="0" w:tplc="991E784E">
      <w:start w:val="500"/>
      <w:numFmt w:val="bullet"/>
      <w:lvlText w:val=""/>
      <w:lvlJc w:val="left"/>
      <w:pPr>
        <w:ind w:left="720" w:hanging="360"/>
      </w:pPr>
      <w:rPr>
        <w:rFonts w:ascii="Symbol" w:eastAsia="Arial Unicode MS"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55A34EA"/>
    <w:multiLevelType w:val="hybridMultilevel"/>
    <w:tmpl w:val="D4D2182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F921EEC"/>
    <w:multiLevelType w:val="hybridMultilevel"/>
    <w:tmpl w:val="32820708"/>
    <w:lvl w:ilvl="0" w:tplc="C63EAD70">
      <w:start w:val="1"/>
      <w:numFmt w:val="decimal"/>
      <w:lvlText w:val="2.%1"/>
      <w:lvlJc w:val="left"/>
      <w:pPr>
        <w:tabs>
          <w:tab w:val="num" w:pos="661"/>
        </w:tabs>
        <w:ind w:left="454" w:hanging="454"/>
      </w:pPr>
      <w:rPr>
        <w:rFonts w:hint="default"/>
      </w:rPr>
    </w:lvl>
    <w:lvl w:ilvl="1" w:tplc="EC24BB58">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EBC6FB3"/>
    <w:multiLevelType w:val="hybridMultilevel"/>
    <w:tmpl w:val="CE3C54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705F4C03"/>
    <w:multiLevelType w:val="singleLevel"/>
    <w:tmpl w:val="B5029DC8"/>
    <w:lvl w:ilvl="0">
      <w:start w:val="1"/>
      <w:numFmt w:val="upperLetter"/>
      <w:pStyle w:val="StyleHeading1Arial105pt"/>
      <w:lvlText w:val="%1."/>
      <w:lvlJc w:val="left"/>
      <w:pPr>
        <w:tabs>
          <w:tab w:val="num" w:pos="1134"/>
        </w:tabs>
        <w:ind w:left="1134" w:hanging="1134"/>
      </w:pPr>
      <w:rPr>
        <w:rFonts w:ascii="Arial" w:hAnsi="Arial" w:hint="default"/>
        <w:b/>
        <w:i w:val="0"/>
        <w:caps/>
        <w:sz w:val="21"/>
        <w:szCs w:val="21"/>
        <w:u w:val="none"/>
      </w:rPr>
    </w:lvl>
  </w:abstractNum>
  <w:num w:numId="1">
    <w:abstractNumId w:val="26"/>
  </w:num>
  <w:num w:numId="2">
    <w:abstractNumId w:val="2"/>
  </w:num>
  <w:num w:numId="3">
    <w:abstractNumId w:val="21"/>
  </w:num>
  <w:num w:numId="4">
    <w:abstractNumId w:val="16"/>
  </w:num>
  <w:num w:numId="5">
    <w:abstractNumId w:val="0"/>
  </w:num>
  <w:num w:numId="6">
    <w:abstractNumId w:val="8"/>
  </w:num>
  <w:num w:numId="7">
    <w:abstractNumId w:val="22"/>
  </w:num>
  <w:num w:numId="8">
    <w:abstractNumId w:val="3"/>
  </w:num>
  <w:num w:numId="9">
    <w:abstractNumId w:val="4"/>
  </w:num>
  <w:num w:numId="10">
    <w:abstractNumId w:val="17"/>
  </w:num>
  <w:num w:numId="11">
    <w:abstractNumId w:val="12"/>
  </w:num>
  <w:num w:numId="12">
    <w:abstractNumId w:val="7"/>
  </w:num>
  <w:num w:numId="13">
    <w:abstractNumId w:val="18"/>
  </w:num>
  <w:num w:numId="14">
    <w:abstractNumId w:val="11"/>
  </w:num>
  <w:num w:numId="15">
    <w:abstractNumId w:val="5"/>
  </w:num>
  <w:num w:numId="16">
    <w:abstractNumId w:val="10"/>
  </w:num>
  <w:num w:numId="17">
    <w:abstractNumId w:val="15"/>
  </w:num>
  <w:num w:numId="18">
    <w:abstractNumId w:val="24"/>
  </w:num>
  <w:num w:numId="19">
    <w:abstractNumId w:val="9"/>
  </w:num>
  <w:num w:numId="20">
    <w:abstractNumId w:val="25"/>
  </w:num>
  <w:num w:numId="21">
    <w:abstractNumId w:val="20"/>
  </w:num>
  <w:num w:numId="22">
    <w:abstractNumId w:val="13"/>
  </w:num>
  <w:num w:numId="23">
    <w:abstractNumId w:val="14"/>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
  </w:num>
  <w:num w:numId="27">
    <w:abstractNumId w:val="19"/>
  </w:num>
  <w:num w:numId="2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409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61A"/>
    <w:rsid w:val="0000298B"/>
    <w:rsid w:val="00004D47"/>
    <w:rsid w:val="000145AA"/>
    <w:rsid w:val="00015A9F"/>
    <w:rsid w:val="00016AC2"/>
    <w:rsid w:val="0001741E"/>
    <w:rsid w:val="00022C2C"/>
    <w:rsid w:val="00025A00"/>
    <w:rsid w:val="00042055"/>
    <w:rsid w:val="0004218B"/>
    <w:rsid w:val="00042A71"/>
    <w:rsid w:val="00051EE1"/>
    <w:rsid w:val="00057C72"/>
    <w:rsid w:val="00063BFD"/>
    <w:rsid w:val="00063EB7"/>
    <w:rsid w:val="00076049"/>
    <w:rsid w:val="000873BA"/>
    <w:rsid w:val="000960EB"/>
    <w:rsid w:val="000A2F57"/>
    <w:rsid w:val="000A3099"/>
    <w:rsid w:val="000A4A38"/>
    <w:rsid w:val="000A6B9D"/>
    <w:rsid w:val="000B049C"/>
    <w:rsid w:val="000B7142"/>
    <w:rsid w:val="000C2317"/>
    <w:rsid w:val="000C2C33"/>
    <w:rsid w:val="000C628F"/>
    <w:rsid w:val="000E76DD"/>
    <w:rsid w:val="000F05AE"/>
    <w:rsid w:val="000F3EAF"/>
    <w:rsid w:val="000F469E"/>
    <w:rsid w:val="000F7103"/>
    <w:rsid w:val="000F7CDD"/>
    <w:rsid w:val="00101F57"/>
    <w:rsid w:val="001105AC"/>
    <w:rsid w:val="001113D3"/>
    <w:rsid w:val="00126157"/>
    <w:rsid w:val="001317C2"/>
    <w:rsid w:val="00131CDF"/>
    <w:rsid w:val="00137755"/>
    <w:rsid w:val="0014184C"/>
    <w:rsid w:val="001434A9"/>
    <w:rsid w:val="00144E58"/>
    <w:rsid w:val="00145973"/>
    <w:rsid w:val="0014647F"/>
    <w:rsid w:val="00146694"/>
    <w:rsid w:val="001469C7"/>
    <w:rsid w:val="00153C22"/>
    <w:rsid w:val="00156950"/>
    <w:rsid w:val="00160F76"/>
    <w:rsid w:val="00164392"/>
    <w:rsid w:val="00170F57"/>
    <w:rsid w:val="00171312"/>
    <w:rsid w:val="0017150B"/>
    <w:rsid w:val="00174A10"/>
    <w:rsid w:val="001813C4"/>
    <w:rsid w:val="001854D1"/>
    <w:rsid w:val="00186DFC"/>
    <w:rsid w:val="00196994"/>
    <w:rsid w:val="001A48EA"/>
    <w:rsid w:val="001A5461"/>
    <w:rsid w:val="001B05C0"/>
    <w:rsid w:val="001B3854"/>
    <w:rsid w:val="001B3BAB"/>
    <w:rsid w:val="001B6253"/>
    <w:rsid w:val="001C0EEE"/>
    <w:rsid w:val="001D5838"/>
    <w:rsid w:val="001D6338"/>
    <w:rsid w:val="001E5317"/>
    <w:rsid w:val="001F0F2B"/>
    <w:rsid w:val="001F175A"/>
    <w:rsid w:val="001F2E03"/>
    <w:rsid w:val="001F46D2"/>
    <w:rsid w:val="001F603E"/>
    <w:rsid w:val="001F67B4"/>
    <w:rsid w:val="00202EBB"/>
    <w:rsid w:val="00203454"/>
    <w:rsid w:val="0022552C"/>
    <w:rsid w:val="00225A45"/>
    <w:rsid w:val="00232F5A"/>
    <w:rsid w:val="002368EA"/>
    <w:rsid w:val="00237F8A"/>
    <w:rsid w:val="00241F7C"/>
    <w:rsid w:val="002432DF"/>
    <w:rsid w:val="002433DF"/>
    <w:rsid w:val="002455D8"/>
    <w:rsid w:val="00245D68"/>
    <w:rsid w:val="00246CAD"/>
    <w:rsid w:val="002558B7"/>
    <w:rsid w:val="00255F48"/>
    <w:rsid w:val="00263C15"/>
    <w:rsid w:val="00272430"/>
    <w:rsid w:val="0027247F"/>
    <w:rsid w:val="00272B63"/>
    <w:rsid w:val="0027462B"/>
    <w:rsid w:val="00276C53"/>
    <w:rsid w:val="00282996"/>
    <w:rsid w:val="00285E94"/>
    <w:rsid w:val="00286322"/>
    <w:rsid w:val="002915BC"/>
    <w:rsid w:val="00291837"/>
    <w:rsid w:val="00292B5D"/>
    <w:rsid w:val="00293AE5"/>
    <w:rsid w:val="00294F40"/>
    <w:rsid w:val="00295281"/>
    <w:rsid w:val="002A6D87"/>
    <w:rsid w:val="002A72CF"/>
    <w:rsid w:val="002B3C8F"/>
    <w:rsid w:val="002B6A35"/>
    <w:rsid w:val="002C12E7"/>
    <w:rsid w:val="002D7F4A"/>
    <w:rsid w:val="002E1CD8"/>
    <w:rsid w:val="002F3C34"/>
    <w:rsid w:val="002F4096"/>
    <w:rsid w:val="00300454"/>
    <w:rsid w:val="00304718"/>
    <w:rsid w:val="00311376"/>
    <w:rsid w:val="00336425"/>
    <w:rsid w:val="00336903"/>
    <w:rsid w:val="00341CC1"/>
    <w:rsid w:val="0034506D"/>
    <w:rsid w:val="00345278"/>
    <w:rsid w:val="00351DBC"/>
    <w:rsid w:val="00352DE7"/>
    <w:rsid w:val="00355A2E"/>
    <w:rsid w:val="003578F6"/>
    <w:rsid w:val="00361389"/>
    <w:rsid w:val="00363640"/>
    <w:rsid w:val="00365AF5"/>
    <w:rsid w:val="00366C3B"/>
    <w:rsid w:val="0036764F"/>
    <w:rsid w:val="00370C0C"/>
    <w:rsid w:val="0037346F"/>
    <w:rsid w:val="00382E58"/>
    <w:rsid w:val="0039195A"/>
    <w:rsid w:val="00393192"/>
    <w:rsid w:val="00393691"/>
    <w:rsid w:val="00395C5D"/>
    <w:rsid w:val="00395E43"/>
    <w:rsid w:val="003A301A"/>
    <w:rsid w:val="003A50EF"/>
    <w:rsid w:val="003A78F0"/>
    <w:rsid w:val="003B0977"/>
    <w:rsid w:val="003B3028"/>
    <w:rsid w:val="003B4D00"/>
    <w:rsid w:val="003C1C8B"/>
    <w:rsid w:val="003C2ED3"/>
    <w:rsid w:val="003D1F3A"/>
    <w:rsid w:val="003D661B"/>
    <w:rsid w:val="003D7D7E"/>
    <w:rsid w:val="003E0297"/>
    <w:rsid w:val="003E4C69"/>
    <w:rsid w:val="003E74B4"/>
    <w:rsid w:val="00403A97"/>
    <w:rsid w:val="0040456A"/>
    <w:rsid w:val="00411336"/>
    <w:rsid w:val="00413630"/>
    <w:rsid w:val="004230A8"/>
    <w:rsid w:val="00430547"/>
    <w:rsid w:val="00431C50"/>
    <w:rsid w:val="0043544A"/>
    <w:rsid w:val="004366D9"/>
    <w:rsid w:val="004418ED"/>
    <w:rsid w:val="00441E5A"/>
    <w:rsid w:val="00446066"/>
    <w:rsid w:val="0045549F"/>
    <w:rsid w:val="00460D0A"/>
    <w:rsid w:val="004661F0"/>
    <w:rsid w:val="004672F1"/>
    <w:rsid w:val="00471C8E"/>
    <w:rsid w:val="00472354"/>
    <w:rsid w:val="00475B6C"/>
    <w:rsid w:val="00477F49"/>
    <w:rsid w:val="00477FC6"/>
    <w:rsid w:val="004820FD"/>
    <w:rsid w:val="00490B3B"/>
    <w:rsid w:val="00490C5C"/>
    <w:rsid w:val="004926A0"/>
    <w:rsid w:val="00495BCF"/>
    <w:rsid w:val="004963CA"/>
    <w:rsid w:val="004A58E4"/>
    <w:rsid w:val="004A5B8E"/>
    <w:rsid w:val="004A751A"/>
    <w:rsid w:val="004B368F"/>
    <w:rsid w:val="004B3764"/>
    <w:rsid w:val="004B3C5F"/>
    <w:rsid w:val="004B5F66"/>
    <w:rsid w:val="004B64AF"/>
    <w:rsid w:val="004B77EB"/>
    <w:rsid w:val="004C0E87"/>
    <w:rsid w:val="004C1D5A"/>
    <w:rsid w:val="004D11E1"/>
    <w:rsid w:val="004D1BF0"/>
    <w:rsid w:val="004D4910"/>
    <w:rsid w:val="004D5A85"/>
    <w:rsid w:val="004E0D7E"/>
    <w:rsid w:val="004E1925"/>
    <w:rsid w:val="004E4F3F"/>
    <w:rsid w:val="004E57E3"/>
    <w:rsid w:val="004E6B2A"/>
    <w:rsid w:val="004F0DAF"/>
    <w:rsid w:val="004F12DC"/>
    <w:rsid w:val="004F1ADC"/>
    <w:rsid w:val="004F1E15"/>
    <w:rsid w:val="004F3FEF"/>
    <w:rsid w:val="004F5705"/>
    <w:rsid w:val="0050050E"/>
    <w:rsid w:val="00500E88"/>
    <w:rsid w:val="005018DF"/>
    <w:rsid w:val="00511586"/>
    <w:rsid w:val="00523C5F"/>
    <w:rsid w:val="00524D3D"/>
    <w:rsid w:val="00531DFD"/>
    <w:rsid w:val="00543F73"/>
    <w:rsid w:val="00550384"/>
    <w:rsid w:val="005505C3"/>
    <w:rsid w:val="005525EC"/>
    <w:rsid w:val="00552FA0"/>
    <w:rsid w:val="00554FFC"/>
    <w:rsid w:val="00555372"/>
    <w:rsid w:val="00567E7C"/>
    <w:rsid w:val="005703FC"/>
    <w:rsid w:val="00571E62"/>
    <w:rsid w:val="00580085"/>
    <w:rsid w:val="00585118"/>
    <w:rsid w:val="00587C06"/>
    <w:rsid w:val="00592CD5"/>
    <w:rsid w:val="00593BFF"/>
    <w:rsid w:val="005973CB"/>
    <w:rsid w:val="005A0899"/>
    <w:rsid w:val="005A498C"/>
    <w:rsid w:val="005A7882"/>
    <w:rsid w:val="005B4AE1"/>
    <w:rsid w:val="005B5A04"/>
    <w:rsid w:val="005C2532"/>
    <w:rsid w:val="005C3DBF"/>
    <w:rsid w:val="005C4F0A"/>
    <w:rsid w:val="005C6841"/>
    <w:rsid w:val="005D3E3F"/>
    <w:rsid w:val="005D55FD"/>
    <w:rsid w:val="005D715C"/>
    <w:rsid w:val="005E03D5"/>
    <w:rsid w:val="005E1A6E"/>
    <w:rsid w:val="005E4F49"/>
    <w:rsid w:val="005F0C5A"/>
    <w:rsid w:val="005F1C96"/>
    <w:rsid w:val="005F331E"/>
    <w:rsid w:val="005F3964"/>
    <w:rsid w:val="005F3C29"/>
    <w:rsid w:val="005F5AE9"/>
    <w:rsid w:val="005F7358"/>
    <w:rsid w:val="0060055E"/>
    <w:rsid w:val="0060216B"/>
    <w:rsid w:val="006100AC"/>
    <w:rsid w:val="0062183C"/>
    <w:rsid w:val="006262EC"/>
    <w:rsid w:val="006307B8"/>
    <w:rsid w:val="006325CF"/>
    <w:rsid w:val="00642A84"/>
    <w:rsid w:val="00645E5D"/>
    <w:rsid w:val="006461AB"/>
    <w:rsid w:val="00646441"/>
    <w:rsid w:val="00653511"/>
    <w:rsid w:val="0065504A"/>
    <w:rsid w:val="00657205"/>
    <w:rsid w:val="00661BAC"/>
    <w:rsid w:val="0066230A"/>
    <w:rsid w:val="00662881"/>
    <w:rsid w:val="006705A1"/>
    <w:rsid w:val="0068448A"/>
    <w:rsid w:val="00686F46"/>
    <w:rsid w:val="006954FA"/>
    <w:rsid w:val="00697D79"/>
    <w:rsid w:val="006A592E"/>
    <w:rsid w:val="006A59AD"/>
    <w:rsid w:val="006A5F87"/>
    <w:rsid w:val="006B1A71"/>
    <w:rsid w:val="006B3E5C"/>
    <w:rsid w:val="006B7265"/>
    <w:rsid w:val="006C11EA"/>
    <w:rsid w:val="006C629B"/>
    <w:rsid w:val="006D2F8B"/>
    <w:rsid w:val="006D693D"/>
    <w:rsid w:val="006E0136"/>
    <w:rsid w:val="006E5255"/>
    <w:rsid w:val="006E77BC"/>
    <w:rsid w:val="006F0DFC"/>
    <w:rsid w:val="006F4858"/>
    <w:rsid w:val="00703FDA"/>
    <w:rsid w:val="00706272"/>
    <w:rsid w:val="00706EED"/>
    <w:rsid w:val="0070785A"/>
    <w:rsid w:val="00707F6A"/>
    <w:rsid w:val="00720534"/>
    <w:rsid w:val="0073404F"/>
    <w:rsid w:val="00734390"/>
    <w:rsid w:val="00735F23"/>
    <w:rsid w:val="00740487"/>
    <w:rsid w:val="00744EA1"/>
    <w:rsid w:val="00744EA7"/>
    <w:rsid w:val="007506FE"/>
    <w:rsid w:val="00751112"/>
    <w:rsid w:val="00755702"/>
    <w:rsid w:val="0076114C"/>
    <w:rsid w:val="00772F10"/>
    <w:rsid w:val="00775415"/>
    <w:rsid w:val="007771D2"/>
    <w:rsid w:val="007854DA"/>
    <w:rsid w:val="00791E03"/>
    <w:rsid w:val="007A1126"/>
    <w:rsid w:val="007A3586"/>
    <w:rsid w:val="007B65BF"/>
    <w:rsid w:val="007C026A"/>
    <w:rsid w:val="007C26C1"/>
    <w:rsid w:val="007C270A"/>
    <w:rsid w:val="007C4871"/>
    <w:rsid w:val="007C6CB6"/>
    <w:rsid w:val="007D2C84"/>
    <w:rsid w:val="007D3188"/>
    <w:rsid w:val="007D3E62"/>
    <w:rsid w:val="007E216F"/>
    <w:rsid w:val="007E2662"/>
    <w:rsid w:val="007E7C94"/>
    <w:rsid w:val="007F0372"/>
    <w:rsid w:val="007F44E7"/>
    <w:rsid w:val="00801349"/>
    <w:rsid w:val="00807CB3"/>
    <w:rsid w:val="00813950"/>
    <w:rsid w:val="008152E4"/>
    <w:rsid w:val="008170BD"/>
    <w:rsid w:val="00822619"/>
    <w:rsid w:val="008264D4"/>
    <w:rsid w:val="008317F6"/>
    <w:rsid w:val="00832DE1"/>
    <w:rsid w:val="00842563"/>
    <w:rsid w:val="00851D7C"/>
    <w:rsid w:val="00863C54"/>
    <w:rsid w:val="00864010"/>
    <w:rsid w:val="008712CD"/>
    <w:rsid w:val="00875168"/>
    <w:rsid w:val="00877C37"/>
    <w:rsid w:val="00883A0C"/>
    <w:rsid w:val="00891433"/>
    <w:rsid w:val="008A5A6A"/>
    <w:rsid w:val="008B0E2F"/>
    <w:rsid w:val="008B74EB"/>
    <w:rsid w:val="008C6B0B"/>
    <w:rsid w:val="008D211E"/>
    <w:rsid w:val="008D4744"/>
    <w:rsid w:val="008D67DD"/>
    <w:rsid w:val="008D6826"/>
    <w:rsid w:val="008E272C"/>
    <w:rsid w:val="008E3AFF"/>
    <w:rsid w:val="008E7F23"/>
    <w:rsid w:val="008F2CCF"/>
    <w:rsid w:val="008F472C"/>
    <w:rsid w:val="00900C6C"/>
    <w:rsid w:val="00915FB6"/>
    <w:rsid w:val="00916B7C"/>
    <w:rsid w:val="009223DF"/>
    <w:rsid w:val="00927314"/>
    <w:rsid w:val="00930E1E"/>
    <w:rsid w:val="009314BB"/>
    <w:rsid w:val="00932202"/>
    <w:rsid w:val="00933AEB"/>
    <w:rsid w:val="00942953"/>
    <w:rsid w:val="009455AE"/>
    <w:rsid w:val="0095080D"/>
    <w:rsid w:val="00954625"/>
    <w:rsid w:val="0096434E"/>
    <w:rsid w:val="00965D93"/>
    <w:rsid w:val="00972D01"/>
    <w:rsid w:val="00982C24"/>
    <w:rsid w:val="009852A6"/>
    <w:rsid w:val="00985FD3"/>
    <w:rsid w:val="0098788C"/>
    <w:rsid w:val="00992C92"/>
    <w:rsid w:val="00992F5B"/>
    <w:rsid w:val="00995DC6"/>
    <w:rsid w:val="00996876"/>
    <w:rsid w:val="009A0A1D"/>
    <w:rsid w:val="009A1AF6"/>
    <w:rsid w:val="009A6B7A"/>
    <w:rsid w:val="009B0BBA"/>
    <w:rsid w:val="009B6B4F"/>
    <w:rsid w:val="009B73DE"/>
    <w:rsid w:val="009D42E9"/>
    <w:rsid w:val="009D7B20"/>
    <w:rsid w:val="009F3127"/>
    <w:rsid w:val="00A012B5"/>
    <w:rsid w:val="00A02CF1"/>
    <w:rsid w:val="00A103B8"/>
    <w:rsid w:val="00A1230B"/>
    <w:rsid w:val="00A158B4"/>
    <w:rsid w:val="00A15DD0"/>
    <w:rsid w:val="00A17B30"/>
    <w:rsid w:val="00A22F38"/>
    <w:rsid w:val="00A3076A"/>
    <w:rsid w:val="00A326C7"/>
    <w:rsid w:val="00A34575"/>
    <w:rsid w:val="00A35A6D"/>
    <w:rsid w:val="00A36640"/>
    <w:rsid w:val="00A37927"/>
    <w:rsid w:val="00A4112E"/>
    <w:rsid w:val="00A4123E"/>
    <w:rsid w:val="00A4128D"/>
    <w:rsid w:val="00A43B53"/>
    <w:rsid w:val="00A46CAE"/>
    <w:rsid w:val="00A47FB6"/>
    <w:rsid w:val="00A50E60"/>
    <w:rsid w:val="00A54CAF"/>
    <w:rsid w:val="00A574A9"/>
    <w:rsid w:val="00A6117B"/>
    <w:rsid w:val="00A63C27"/>
    <w:rsid w:val="00A65B50"/>
    <w:rsid w:val="00A67578"/>
    <w:rsid w:val="00A73807"/>
    <w:rsid w:val="00A73C27"/>
    <w:rsid w:val="00A75CA3"/>
    <w:rsid w:val="00A76E51"/>
    <w:rsid w:val="00A867A6"/>
    <w:rsid w:val="00A87175"/>
    <w:rsid w:val="00A945B7"/>
    <w:rsid w:val="00AA1300"/>
    <w:rsid w:val="00AA39A0"/>
    <w:rsid w:val="00AA7081"/>
    <w:rsid w:val="00AB0C9F"/>
    <w:rsid w:val="00AC21C5"/>
    <w:rsid w:val="00AC5030"/>
    <w:rsid w:val="00AC6297"/>
    <w:rsid w:val="00AC683D"/>
    <w:rsid w:val="00AC7758"/>
    <w:rsid w:val="00AD45FE"/>
    <w:rsid w:val="00AD46AB"/>
    <w:rsid w:val="00AF1E7E"/>
    <w:rsid w:val="00AF5FA1"/>
    <w:rsid w:val="00B04D37"/>
    <w:rsid w:val="00B05BFC"/>
    <w:rsid w:val="00B1239A"/>
    <w:rsid w:val="00B14ECA"/>
    <w:rsid w:val="00B1657E"/>
    <w:rsid w:val="00B2058F"/>
    <w:rsid w:val="00B2542C"/>
    <w:rsid w:val="00B306E1"/>
    <w:rsid w:val="00B3756A"/>
    <w:rsid w:val="00B42501"/>
    <w:rsid w:val="00B45966"/>
    <w:rsid w:val="00B462E1"/>
    <w:rsid w:val="00B4730E"/>
    <w:rsid w:val="00B47C5D"/>
    <w:rsid w:val="00B61B47"/>
    <w:rsid w:val="00B6334B"/>
    <w:rsid w:val="00B658E0"/>
    <w:rsid w:val="00B6718D"/>
    <w:rsid w:val="00B76CC9"/>
    <w:rsid w:val="00B826D1"/>
    <w:rsid w:val="00B973FA"/>
    <w:rsid w:val="00B97A20"/>
    <w:rsid w:val="00BA64D2"/>
    <w:rsid w:val="00BA661A"/>
    <w:rsid w:val="00BB2572"/>
    <w:rsid w:val="00BC16B7"/>
    <w:rsid w:val="00BC59A6"/>
    <w:rsid w:val="00BD1A09"/>
    <w:rsid w:val="00BD1E50"/>
    <w:rsid w:val="00BD4577"/>
    <w:rsid w:val="00BD5533"/>
    <w:rsid w:val="00BD6ACF"/>
    <w:rsid w:val="00BD6BBE"/>
    <w:rsid w:val="00BE1B13"/>
    <w:rsid w:val="00BE3825"/>
    <w:rsid w:val="00BE6F6D"/>
    <w:rsid w:val="00BF037B"/>
    <w:rsid w:val="00BF3ACF"/>
    <w:rsid w:val="00BF4BC1"/>
    <w:rsid w:val="00C0535F"/>
    <w:rsid w:val="00C06192"/>
    <w:rsid w:val="00C13C14"/>
    <w:rsid w:val="00C1543D"/>
    <w:rsid w:val="00C15A7B"/>
    <w:rsid w:val="00C16AD6"/>
    <w:rsid w:val="00C2074D"/>
    <w:rsid w:val="00C21167"/>
    <w:rsid w:val="00C22603"/>
    <w:rsid w:val="00C23625"/>
    <w:rsid w:val="00C26A95"/>
    <w:rsid w:val="00C3508E"/>
    <w:rsid w:val="00C402C2"/>
    <w:rsid w:val="00C41148"/>
    <w:rsid w:val="00C4357D"/>
    <w:rsid w:val="00C53BB1"/>
    <w:rsid w:val="00C544F1"/>
    <w:rsid w:val="00C5480B"/>
    <w:rsid w:val="00C84B4F"/>
    <w:rsid w:val="00C8544E"/>
    <w:rsid w:val="00C910E8"/>
    <w:rsid w:val="00C94239"/>
    <w:rsid w:val="00C961A6"/>
    <w:rsid w:val="00CA089E"/>
    <w:rsid w:val="00CA1BC0"/>
    <w:rsid w:val="00CA43DA"/>
    <w:rsid w:val="00CA54B2"/>
    <w:rsid w:val="00CB2720"/>
    <w:rsid w:val="00CB3485"/>
    <w:rsid w:val="00CB7784"/>
    <w:rsid w:val="00CB7E9A"/>
    <w:rsid w:val="00CD114C"/>
    <w:rsid w:val="00CD4392"/>
    <w:rsid w:val="00CD792E"/>
    <w:rsid w:val="00CE6310"/>
    <w:rsid w:val="00CE6FD1"/>
    <w:rsid w:val="00CE7825"/>
    <w:rsid w:val="00CF1C4D"/>
    <w:rsid w:val="00CF2F4B"/>
    <w:rsid w:val="00CF6D37"/>
    <w:rsid w:val="00D0258D"/>
    <w:rsid w:val="00D07E6E"/>
    <w:rsid w:val="00D10CED"/>
    <w:rsid w:val="00D14557"/>
    <w:rsid w:val="00D149FC"/>
    <w:rsid w:val="00D15833"/>
    <w:rsid w:val="00D2334F"/>
    <w:rsid w:val="00D33628"/>
    <w:rsid w:val="00D36147"/>
    <w:rsid w:val="00D44016"/>
    <w:rsid w:val="00D46B3A"/>
    <w:rsid w:val="00D47260"/>
    <w:rsid w:val="00D539E7"/>
    <w:rsid w:val="00D55304"/>
    <w:rsid w:val="00D55C3B"/>
    <w:rsid w:val="00D63FB1"/>
    <w:rsid w:val="00D708AE"/>
    <w:rsid w:val="00D746B9"/>
    <w:rsid w:val="00D76F44"/>
    <w:rsid w:val="00D863BB"/>
    <w:rsid w:val="00D908B6"/>
    <w:rsid w:val="00D9181B"/>
    <w:rsid w:val="00D91B60"/>
    <w:rsid w:val="00D926F4"/>
    <w:rsid w:val="00D961CF"/>
    <w:rsid w:val="00D9710D"/>
    <w:rsid w:val="00DA0528"/>
    <w:rsid w:val="00DA25F8"/>
    <w:rsid w:val="00DB03E6"/>
    <w:rsid w:val="00DC36BA"/>
    <w:rsid w:val="00DD3914"/>
    <w:rsid w:val="00DD455B"/>
    <w:rsid w:val="00DE272C"/>
    <w:rsid w:val="00DE4449"/>
    <w:rsid w:val="00DE62DD"/>
    <w:rsid w:val="00DF375A"/>
    <w:rsid w:val="00DF4F37"/>
    <w:rsid w:val="00DF723B"/>
    <w:rsid w:val="00E05DE9"/>
    <w:rsid w:val="00E10C9C"/>
    <w:rsid w:val="00E156FE"/>
    <w:rsid w:val="00E164CA"/>
    <w:rsid w:val="00E16B06"/>
    <w:rsid w:val="00E21F1D"/>
    <w:rsid w:val="00E228CC"/>
    <w:rsid w:val="00E25077"/>
    <w:rsid w:val="00E3297C"/>
    <w:rsid w:val="00E37FA5"/>
    <w:rsid w:val="00E52197"/>
    <w:rsid w:val="00E561CD"/>
    <w:rsid w:val="00E56A25"/>
    <w:rsid w:val="00E56D14"/>
    <w:rsid w:val="00E614A4"/>
    <w:rsid w:val="00E67FC5"/>
    <w:rsid w:val="00E742ED"/>
    <w:rsid w:val="00E80C35"/>
    <w:rsid w:val="00E91562"/>
    <w:rsid w:val="00E9362F"/>
    <w:rsid w:val="00E93C17"/>
    <w:rsid w:val="00E951E0"/>
    <w:rsid w:val="00EA10FD"/>
    <w:rsid w:val="00EA2BC1"/>
    <w:rsid w:val="00EA5153"/>
    <w:rsid w:val="00EA711C"/>
    <w:rsid w:val="00EB0104"/>
    <w:rsid w:val="00EB2B3B"/>
    <w:rsid w:val="00EB66C7"/>
    <w:rsid w:val="00EC1057"/>
    <w:rsid w:val="00EC1ACB"/>
    <w:rsid w:val="00EC1B88"/>
    <w:rsid w:val="00EC46CB"/>
    <w:rsid w:val="00EC4D45"/>
    <w:rsid w:val="00EC56BD"/>
    <w:rsid w:val="00EC6083"/>
    <w:rsid w:val="00EC7A3B"/>
    <w:rsid w:val="00EC7A60"/>
    <w:rsid w:val="00ED3F0B"/>
    <w:rsid w:val="00ED5B7C"/>
    <w:rsid w:val="00ED6CB1"/>
    <w:rsid w:val="00EE7D2C"/>
    <w:rsid w:val="00EF2226"/>
    <w:rsid w:val="00F02C05"/>
    <w:rsid w:val="00F13AAA"/>
    <w:rsid w:val="00F149D8"/>
    <w:rsid w:val="00F2016B"/>
    <w:rsid w:val="00F27BD0"/>
    <w:rsid w:val="00F33929"/>
    <w:rsid w:val="00F342DF"/>
    <w:rsid w:val="00F34B73"/>
    <w:rsid w:val="00F54A0E"/>
    <w:rsid w:val="00F5511C"/>
    <w:rsid w:val="00F6384D"/>
    <w:rsid w:val="00F67940"/>
    <w:rsid w:val="00F73F05"/>
    <w:rsid w:val="00F77493"/>
    <w:rsid w:val="00F80264"/>
    <w:rsid w:val="00F85AD9"/>
    <w:rsid w:val="00F93E45"/>
    <w:rsid w:val="00F97025"/>
    <w:rsid w:val="00FA2229"/>
    <w:rsid w:val="00FA2C21"/>
    <w:rsid w:val="00FA7BB2"/>
    <w:rsid w:val="00FB17FD"/>
    <w:rsid w:val="00FB46F8"/>
    <w:rsid w:val="00FC70A5"/>
    <w:rsid w:val="00FC7DE7"/>
    <w:rsid w:val="00FF15B4"/>
    <w:rsid w:val="00FF1C1F"/>
    <w:rsid w:val="00FF65B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1B19E4CB"/>
  <w15:docId w15:val="{D510AC7D-D44A-4F47-B0B6-2D19F4F5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F0DAF"/>
    <w:pPr>
      <w:spacing w:line="312" w:lineRule="auto"/>
      <w:jc w:val="both"/>
    </w:pPr>
    <w:rPr>
      <w:rFonts w:ascii="Arial" w:hAnsi="Arial"/>
      <w:color w:val="000000"/>
      <w:sz w:val="21"/>
      <w:szCs w:val="21"/>
      <w:lang w:eastAsia="zh-CN"/>
    </w:rPr>
  </w:style>
  <w:style w:type="paragraph" w:styleId="Kop1">
    <w:name w:val="heading 1"/>
    <w:basedOn w:val="Standaard"/>
    <w:next w:val="Standaard"/>
    <w:qFormat/>
    <w:rsid w:val="00653511"/>
    <w:pPr>
      <w:numPr>
        <w:numId w:val="3"/>
      </w:numPr>
      <w:outlineLvl w:val="0"/>
    </w:pPr>
    <w:rPr>
      <w:b/>
      <w:smallCaps/>
    </w:rPr>
  </w:style>
  <w:style w:type="paragraph" w:styleId="Kop2">
    <w:name w:val="heading 2"/>
    <w:basedOn w:val="Kop1"/>
    <w:next w:val="Standaard"/>
    <w:link w:val="Kop2Char"/>
    <w:qFormat/>
    <w:rsid w:val="00653511"/>
    <w:pPr>
      <w:numPr>
        <w:ilvl w:val="1"/>
      </w:numPr>
      <w:outlineLvl w:val="1"/>
    </w:pPr>
  </w:style>
  <w:style w:type="paragraph" w:styleId="Kop3">
    <w:name w:val="heading 3"/>
    <w:basedOn w:val="Kop1"/>
    <w:next w:val="Standaard"/>
    <w:qFormat/>
    <w:rsid w:val="00653511"/>
    <w:pPr>
      <w:numPr>
        <w:ilvl w:val="2"/>
      </w:numPr>
      <w:outlineLvl w:val="2"/>
    </w:pPr>
    <w:rPr>
      <w:b w:val="0"/>
    </w:rPr>
  </w:style>
  <w:style w:type="paragraph" w:styleId="Kop4">
    <w:name w:val="heading 4"/>
    <w:basedOn w:val="Kop3"/>
    <w:next w:val="Standaard"/>
    <w:qFormat/>
    <w:rsid w:val="00653511"/>
    <w:pPr>
      <w:numPr>
        <w:ilvl w:val="3"/>
      </w:numPr>
      <w:outlineLvl w:val="3"/>
    </w:pPr>
  </w:style>
  <w:style w:type="paragraph" w:styleId="Kop5">
    <w:name w:val="heading 5"/>
    <w:basedOn w:val="Standaard"/>
    <w:next w:val="Standaard"/>
    <w:qFormat/>
    <w:rsid w:val="00653511"/>
    <w:pPr>
      <w:outlineLvl w:val="4"/>
    </w:pPr>
    <w:rPr>
      <w:u w:val="single"/>
    </w:rPr>
  </w:style>
  <w:style w:type="paragraph" w:styleId="Kop6">
    <w:name w:val="heading 6"/>
    <w:basedOn w:val="Kop5"/>
    <w:next w:val="Standaard"/>
    <w:qFormat/>
    <w:rsid w:val="00653511"/>
    <w:pPr>
      <w:outlineLvl w:val="5"/>
    </w:pPr>
    <w:rPr>
      <w:bCs/>
      <w:u w: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fzender">
    <w:name w:val="afzender"/>
    <w:basedOn w:val="Standaardalinea-lettertype"/>
    <w:rsid w:val="004F0DAF"/>
    <w:rPr>
      <w:rFonts w:ascii="Arial" w:hAnsi="Arial"/>
      <w:color w:val="000000"/>
      <w:sz w:val="14"/>
    </w:rPr>
  </w:style>
  <w:style w:type="character" w:customStyle="1" w:styleId="fax-post-email">
    <w:name w:val="fax-post-email"/>
    <w:rsid w:val="004F0DAF"/>
    <w:rPr>
      <w:rFonts w:ascii="Arial" w:hAnsi="Arial"/>
      <w:b/>
      <w:color w:val="000000"/>
      <w:sz w:val="14"/>
    </w:rPr>
  </w:style>
  <w:style w:type="paragraph" w:styleId="Voettekst">
    <w:name w:val="footer"/>
    <w:basedOn w:val="Standaard"/>
    <w:link w:val="VoettekstChar"/>
    <w:uiPriority w:val="99"/>
    <w:rsid w:val="004F0DAF"/>
    <w:pPr>
      <w:tabs>
        <w:tab w:val="center" w:pos="4320"/>
        <w:tab w:val="right" w:pos="8640"/>
      </w:tabs>
    </w:pPr>
  </w:style>
  <w:style w:type="paragraph" w:styleId="Koptekst">
    <w:name w:val="header"/>
    <w:basedOn w:val="Standaard"/>
    <w:link w:val="KoptekstChar"/>
    <w:uiPriority w:val="99"/>
    <w:rsid w:val="00CD792E"/>
    <w:pPr>
      <w:pBdr>
        <w:top w:val="single" w:sz="4" w:space="1" w:color="auto"/>
        <w:left w:val="single" w:sz="4" w:space="4" w:color="auto"/>
        <w:bottom w:val="single" w:sz="4" w:space="1" w:color="auto"/>
        <w:right w:val="single" w:sz="4" w:space="4" w:color="auto"/>
      </w:pBdr>
      <w:tabs>
        <w:tab w:val="center" w:pos="4320"/>
        <w:tab w:val="right" w:pos="8640"/>
      </w:tabs>
      <w:spacing w:line="240" w:lineRule="auto"/>
      <w:jc w:val="center"/>
    </w:pPr>
    <w:rPr>
      <w:b/>
      <w:caps/>
      <w:sz w:val="28"/>
      <w:szCs w:val="28"/>
    </w:rPr>
  </w:style>
  <w:style w:type="character" w:customStyle="1" w:styleId="onderwerp">
    <w:name w:val="onderwerp"/>
    <w:basedOn w:val="Standaardalinea-lettertype"/>
    <w:semiHidden/>
    <w:rsid w:val="004F0DAF"/>
    <w:rPr>
      <w:rFonts w:ascii="Arial" w:hAnsi="Arial"/>
      <w:b/>
      <w:color w:val="auto"/>
      <w:sz w:val="21"/>
    </w:rPr>
  </w:style>
  <w:style w:type="character" w:customStyle="1" w:styleId="onderwerpafzender">
    <w:name w:val="onderwerp afzender"/>
    <w:basedOn w:val="Standaardalinea-lettertype"/>
    <w:semiHidden/>
    <w:rsid w:val="004F0DAF"/>
    <w:rPr>
      <w:rFonts w:ascii="Arial" w:hAnsi="Arial"/>
      <w:b/>
      <w:color w:val="000000"/>
      <w:sz w:val="14"/>
    </w:rPr>
  </w:style>
  <w:style w:type="paragraph" w:styleId="Ballontekst">
    <w:name w:val="Balloon Text"/>
    <w:basedOn w:val="Standaard"/>
    <w:semiHidden/>
    <w:rsid w:val="004F0DAF"/>
    <w:rPr>
      <w:rFonts w:ascii="Tahoma" w:hAnsi="Tahoma" w:cs="Tahoma"/>
      <w:sz w:val="16"/>
      <w:szCs w:val="16"/>
    </w:rPr>
  </w:style>
  <w:style w:type="character" w:customStyle="1" w:styleId="Kop2Char">
    <w:name w:val="Kop 2 Char"/>
    <w:basedOn w:val="Standaardalinea-lettertype"/>
    <w:link w:val="Kop2"/>
    <w:rsid w:val="00653511"/>
    <w:rPr>
      <w:rFonts w:ascii="Arial" w:hAnsi="Arial"/>
      <w:b/>
      <w:smallCaps/>
      <w:color w:val="000000"/>
      <w:sz w:val="21"/>
      <w:szCs w:val="21"/>
      <w:lang w:eastAsia="zh-CN"/>
    </w:rPr>
  </w:style>
  <w:style w:type="paragraph" w:customStyle="1" w:styleId="NormalnaHeading5">
    <w:name w:val="Normal na Heading 5"/>
    <w:basedOn w:val="Standaard"/>
    <w:rsid w:val="004F0DAF"/>
    <w:pPr>
      <w:ind w:left="1134" w:hanging="567"/>
    </w:pPr>
  </w:style>
  <w:style w:type="paragraph" w:customStyle="1" w:styleId="NormalnaHeading6">
    <w:name w:val="Normal na Heading 6"/>
    <w:basedOn w:val="NormalnaHeading5"/>
    <w:rsid w:val="004F0DAF"/>
    <w:pPr>
      <w:ind w:left="2268" w:hanging="1134"/>
    </w:pPr>
  </w:style>
  <w:style w:type="character" w:styleId="Paginanummer">
    <w:name w:val="page number"/>
    <w:rsid w:val="00145973"/>
    <w:rPr>
      <w:rFonts w:ascii="Arial" w:hAnsi="Arial"/>
      <w:sz w:val="18"/>
    </w:rPr>
  </w:style>
  <w:style w:type="paragraph" w:styleId="Citaat">
    <w:name w:val="Quote"/>
    <w:basedOn w:val="Standaard"/>
    <w:next w:val="Standaard"/>
    <w:qFormat/>
    <w:rsid w:val="004F0DAF"/>
    <w:pPr>
      <w:ind w:left="720"/>
    </w:pPr>
    <w:rPr>
      <w:sz w:val="18"/>
    </w:rPr>
  </w:style>
  <w:style w:type="table" w:styleId="Tabelraster">
    <w:name w:val="Table Grid"/>
    <w:basedOn w:val="Standaardtabel"/>
    <w:uiPriority w:val="39"/>
    <w:rsid w:val="004F0DA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Arial105pt">
    <w:name w:val="Style Heading 1 + Arial 105 pt"/>
    <w:basedOn w:val="Kop1"/>
    <w:rsid w:val="00D07E6E"/>
    <w:pPr>
      <w:keepNext/>
      <w:numPr>
        <w:numId w:val="1"/>
      </w:numPr>
      <w:suppressAutoHyphens/>
      <w:spacing w:line="240" w:lineRule="auto"/>
    </w:pPr>
    <w:rPr>
      <w:bCs/>
      <w:color w:val="auto"/>
      <w:szCs w:val="20"/>
      <w:lang w:val="nl-NL" w:eastAsia="nl-NL"/>
    </w:rPr>
  </w:style>
  <w:style w:type="character" w:styleId="Hyperlink">
    <w:name w:val="Hyperlink"/>
    <w:basedOn w:val="Standaardalinea-lettertype"/>
    <w:rsid w:val="00145973"/>
    <w:rPr>
      <w:rFonts w:ascii="Arial" w:hAnsi="Arial"/>
      <w:color w:val="0000FF"/>
      <w:sz w:val="21"/>
      <w:u w:val="single"/>
    </w:rPr>
  </w:style>
  <w:style w:type="character" w:styleId="GevolgdeHyperlink">
    <w:name w:val="FollowedHyperlink"/>
    <w:basedOn w:val="Hyperlink"/>
    <w:rsid w:val="00145973"/>
    <w:rPr>
      <w:rFonts w:ascii="Arial" w:hAnsi="Arial"/>
      <w:color w:val="800080"/>
      <w:sz w:val="21"/>
      <w:u w:val="single"/>
    </w:rPr>
  </w:style>
  <w:style w:type="paragraph" w:customStyle="1" w:styleId="Level2">
    <w:name w:val="Level 2"/>
    <w:basedOn w:val="Level1"/>
    <w:next w:val="Standaard"/>
    <w:rsid w:val="001D5838"/>
    <w:pPr>
      <w:numPr>
        <w:ilvl w:val="1"/>
      </w:numPr>
    </w:pPr>
  </w:style>
  <w:style w:type="paragraph" w:customStyle="1" w:styleId="Level3">
    <w:name w:val="Level 3"/>
    <w:basedOn w:val="Standaard"/>
    <w:rsid w:val="001D5838"/>
    <w:pPr>
      <w:numPr>
        <w:ilvl w:val="2"/>
        <w:numId w:val="4"/>
      </w:numPr>
      <w:spacing w:after="140" w:line="290" w:lineRule="auto"/>
      <w:outlineLvl w:val="2"/>
    </w:pPr>
    <w:rPr>
      <w:rFonts w:ascii="Verdana" w:hAnsi="Verdana"/>
      <w:color w:val="auto"/>
      <w:kern w:val="20"/>
      <w:sz w:val="22"/>
      <w:szCs w:val="22"/>
      <w:lang w:eastAsia="nl-NL"/>
    </w:rPr>
  </w:style>
  <w:style w:type="paragraph" w:customStyle="1" w:styleId="Level1">
    <w:name w:val="Level 1"/>
    <w:basedOn w:val="Standaard"/>
    <w:next w:val="Standaard"/>
    <w:rsid w:val="001D5838"/>
    <w:pPr>
      <w:keepNext/>
      <w:numPr>
        <w:numId w:val="4"/>
      </w:numPr>
      <w:pBdr>
        <w:top w:val="single" w:sz="4" w:space="1" w:color="auto"/>
        <w:left w:val="single" w:sz="4" w:space="4" w:color="auto"/>
        <w:bottom w:val="single" w:sz="4" w:space="1" w:color="auto"/>
        <w:right w:val="single" w:sz="4" w:space="4" w:color="auto"/>
      </w:pBdr>
      <w:spacing w:before="200" w:after="140" w:line="240" w:lineRule="auto"/>
      <w:outlineLvl w:val="0"/>
    </w:pPr>
    <w:rPr>
      <w:rFonts w:eastAsia="Times New Roman"/>
      <w:color w:val="auto"/>
      <w:kern w:val="20"/>
      <w:sz w:val="22"/>
      <w:szCs w:val="22"/>
      <w:lang w:val="nl-NL" w:eastAsia="nl-NL"/>
    </w:rPr>
  </w:style>
  <w:style w:type="paragraph" w:customStyle="1" w:styleId="Body1">
    <w:name w:val="Body 1"/>
    <w:basedOn w:val="Standaard"/>
    <w:rsid w:val="00EC7A60"/>
    <w:pPr>
      <w:tabs>
        <w:tab w:val="left" w:pos="680"/>
      </w:tabs>
      <w:spacing w:after="140" w:line="290" w:lineRule="auto"/>
      <w:ind w:left="851"/>
    </w:pPr>
    <w:rPr>
      <w:rFonts w:ascii="Verdana" w:hAnsi="Verdana"/>
      <w:color w:val="auto"/>
      <w:kern w:val="20"/>
      <w:sz w:val="22"/>
      <w:szCs w:val="22"/>
      <w:lang w:eastAsia="nl-NL"/>
    </w:rPr>
  </w:style>
  <w:style w:type="paragraph" w:styleId="Lijstopsomteken">
    <w:name w:val="List Bullet"/>
    <w:basedOn w:val="Standaard"/>
    <w:rsid w:val="00352DE7"/>
    <w:pPr>
      <w:numPr>
        <w:numId w:val="5"/>
      </w:numPr>
      <w:spacing w:line="290" w:lineRule="auto"/>
      <w:jc w:val="left"/>
    </w:pPr>
    <w:rPr>
      <w:rFonts w:eastAsia="Times New Roman"/>
      <w:color w:val="auto"/>
      <w:kern w:val="20"/>
      <w:sz w:val="20"/>
      <w:szCs w:val="20"/>
      <w:lang w:val="en-US" w:eastAsia="en-US"/>
    </w:rPr>
  </w:style>
  <w:style w:type="paragraph" w:customStyle="1" w:styleId="Numberedparagraph">
    <w:name w:val="Numbered paragraph"/>
    <w:basedOn w:val="Standaard"/>
    <w:rsid w:val="00EC7A3B"/>
    <w:pPr>
      <w:numPr>
        <w:numId w:val="2"/>
      </w:numPr>
    </w:pPr>
    <w:rPr>
      <w:szCs w:val="18"/>
    </w:rPr>
  </w:style>
  <w:style w:type="character" w:styleId="Eindnootmarkering">
    <w:name w:val="endnote reference"/>
    <w:basedOn w:val="Standaardalinea-lettertype"/>
    <w:semiHidden/>
    <w:rsid w:val="00C13C14"/>
    <w:rPr>
      <w:vertAlign w:val="baseline"/>
    </w:rPr>
  </w:style>
  <w:style w:type="paragraph" w:styleId="Eindnoottekst">
    <w:name w:val="endnote text"/>
    <w:basedOn w:val="Standaard"/>
    <w:semiHidden/>
    <w:rsid w:val="00ED3F0B"/>
    <w:pPr>
      <w:tabs>
        <w:tab w:val="left" w:pos="425"/>
      </w:tabs>
    </w:pPr>
    <w:rPr>
      <w:sz w:val="20"/>
      <w:szCs w:val="20"/>
    </w:rPr>
  </w:style>
  <w:style w:type="paragraph" w:styleId="Voetnoottekst">
    <w:name w:val="footnote text"/>
    <w:basedOn w:val="Standaard"/>
    <w:semiHidden/>
    <w:rsid w:val="00653511"/>
    <w:pPr>
      <w:spacing w:line="240" w:lineRule="auto"/>
    </w:pPr>
    <w:rPr>
      <w:sz w:val="18"/>
      <w:szCs w:val="18"/>
    </w:rPr>
  </w:style>
  <w:style w:type="paragraph" w:styleId="Plattetekstinspringen">
    <w:name w:val="Body Text Indent"/>
    <w:basedOn w:val="Standaard"/>
    <w:link w:val="PlattetekstinspringenChar"/>
    <w:rsid w:val="00063BFD"/>
    <w:pPr>
      <w:tabs>
        <w:tab w:val="left" w:pos="1134"/>
      </w:tabs>
      <w:spacing w:line="240" w:lineRule="auto"/>
      <w:ind w:left="1134" w:hanging="1134"/>
    </w:pPr>
    <w:rPr>
      <w:rFonts w:eastAsia="Times New Roman"/>
      <w:color w:val="auto"/>
      <w:sz w:val="20"/>
      <w:szCs w:val="20"/>
      <w:lang w:val="nl-NL" w:eastAsia="nl-NL"/>
    </w:rPr>
  </w:style>
  <w:style w:type="character" w:customStyle="1" w:styleId="PlattetekstinspringenChar">
    <w:name w:val="Platte tekst inspringen Char"/>
    <w:basedOn w:val="Standaardalinea-lettertype"/>
    <w:link w:val="Plattetekstinspringen"/>
    <w:rsid w:val="00063BFD"/>
    <w:rPr>
      <w:rFonts w:ascii="Arial" w:eastAsia="Times New Roman" w:hAnsi="Arial"/>
      <w:lang w:val="nl-NL" w:eastAsia="nl-NL"/>
    </w:rPr>
  </w:style>
  <w:style w:type="paragraph" w:styleId="Plattetekst">
    <w:name w:val="Body Text"/>
    <w:basedOn w:val="Standaard"/>
    <w:link w:val="PlattetekstChar"/>
    <w:rsid w:val="00B2058F"/>
    <w:pPr>
      <w:spacing w:after="120"/>
    </w:pPr>
  </w:style>
  <w:style w:type="character" w:customStyle="1" w:styleId="PlattetekstChar">
    <w:name w:val="Platte tekst Char"/>
    <w:basedOn w:val="Standaardalinea-lettertype"/>
    <w:link w:val="Plattetekst"/>
    <w:rsid w:val="00B2058F"/>
    <w:rPr>
      <w:rFonts w:ascii="Arial" w:hAnsi="Arial"/>
      <w:color w:val="000000"/>
      <w:sz w:val="21"/>
      <w:szCs w:val="21"/>
      <w:lang w:val="nl-BE" w:eastAsia="zh-CN"/>
    </w:rPr>
  </w:style>
  <w:style w:type="character" w:customStyle="1" w:styleId="VoettekstChar">
    <w:name w:val="Voettekst Char"/>
    <w:basedOn w:val="Standaardalinea-lettertype"/>
    <w:link w:val="Voettekst"/>
    <w:uiPriority w:val="99"/>
    <w:rsid w:val="00D14557"/>
    <w:rPr>
      <w:rFonts w:ascii="Arial" w:hAnsi="Arial"/>
      <w:color w:val="000000"/>
      <w:sz w:val="21"/>
      <w:szCs w:val="21"/>
      <w:lang w:eastAsia="zh-CN"/>
    </w:rPr>
  </w:style>
  <w:style w:type="paragraph" w:customStyle="1" w:styleId="TxBrp2">
    <w:name w:val="TxBr_p2"/>
    <w:basedOn w:val="Standaard"/>
    <w:rsid w:val="007E7C94"/>
    <w:pPr>
      <w:widowControl w:val="0"/>
      <w:tabs>
        <w:tab w:val="left" w:pos="731"/>
      </w:tabs>
      <w:snapToGrid w:val="0"/>
      <w:spacing w:line="238" w:lineRule="atLeast"/>
      <w:ind w:left="709" w:hanging="731"/>
      <w:jc w:val="left"/>
    </w:pPr>
    <w:rPr>
      <w:rFonts w:ascii="Times New Roman" w:eastAsia="Times New Roman" w:hAnsi="Times New Roman"/>
      <w:color w:val="auto"/>
      <w:sz w:val="24"/>
      <w:szCs w:val="20"/>
      <w:lang w:val="en-AU" w:eastAsia="en-US"/>
    </w:rPr>
  </w:style>
  <w:style w:type="paragraph" w:styleId="Lijstalinea">
    <w:name w:val="List Paragraph"/>
    <w:basedOn w:val="Standaard"/>
    <w:uiPriority w:val="34"/>
    <w:qFormat/>
    <w:rsid w:val="001F175A"/>
    <w:pPr>
      <w:ind w:left="720"/>
      <w:contextualSpacing/>
    </w:pPr>
  </w:style>
  <w:style w:type="character" w:customStyle="1" w:styleId="Onopgelostemelding1">
    <w:name w:val="Onopgeloste melding1"/>
    <w:basedOn w:val="Standaardalinea-lettertype"/>
    <w:uiPriority w:val="99"/>
    <w:semiHidden/>
    <w:unhideWhenUsed/>
    <w:rsid w:val="008D211E"/>
    <w:rPr>
      <w:color w:val="808080"/>
      <w:shd w:val="clear" w:color="auto" w:fill="E6E6E6"/>
    </w:rPr>
  </w:style>
  <w:style w:type="character" w:customStyle="1" w:styleId="KoptekstChar">
    <w:name w:val="Koptekst Char"/>
    <w:basedOn w:val="Standaardalinea-lettertype"/>
    <w:link w:val="Koptekst"/>
    <w:uiPriority w:val="99"/>
    <w:rsid w:val="00F34B73"/>
    <w:rPr>
      <w:rFonts w:ascii="Arial" w:hAnsi="Arial"/>
      <w:b/>
      <w:caps/>
      <w:color w:val="000000"/>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732204">
      <w:bodyDiv w:val="1"/>
      <w:marLeft w:val="0"/>
      <w:marRight w:val="0"/>
      <w:marTop w:val="0"/>
      <w:marBottom w:val="0"/>
      <w:divBdr>
        <w:top w:val="none" w:sz="0" w:space="0" w:color="auto"/>
        <w:left w:val="none" w:sz="0" w:space="0" w:color="auto"/>
        <w:bottom w:val="none" w:sz="0" w:space="0" w:color="auto"/>
        <w:right w:val="none" w:sz="0" w:space="0" w:color="auto"/>
      </w:divBdr>
    </w:div>
    <w:div w:id="189839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regio.law/member/jan-peeters/"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32%2011%2029.47.00"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mailto:info@euregio.law"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euregio.law/member/marco-wirtz/"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CA71F7-7A50-475C-A4D5-3E248F16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6284032E</Template>
  <TotalTime>12</TotalTime>
  <Pages>5</Pages>
  <Words>1621</Words>
  <Characters>10650</Characters>
  <Application>Microsoft Office Word</Application>
  <DocSecurity>0</DocSecurity>
  <Lines>226</Lines>
  <Paragraphs>73</Paragraphs>
  <ScaleCrop>false</ScaleCrop>
  <HeadingPairs>
    <vt:vector size="2" baseType="variant">
      <vt:variant>
        <vt:lpstr>Titel</vt:lpstr>
      </vt:variant>
      <vt:variant>
        <vt:i4>1</vt:i4>
      </vt:variant>
    </vt:vector>
  </HeadingPairs>
  <TitlesOfParts>
    <vt:vector size="1" baseType="lpstr">
      <vt:lpstr>Algemene Voorwaarden</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dc:title>
  <dc:creator>Jochen Schraeyen</dc:creator>
  <cp:lastModifiedBy>Marco Wirtz</cp:lastModifiedBy>
  <cp:revision>5</cp:revision>
  <cp:lastPrinted>2017-08-01T11:57:00Z</cp:lastPrinted>
  <dcterms:created xsi:type="dcterms:W3CDTF">2018-04-24T11:30:00Z</dcterms:created>
  <dcterms:modified xsi:type="dcterms:W3CDTF">2018-04-24T11:43:00Z</dcterms:modified>
</cp:coreProperties>
</file>